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1E0"/>
      </w:tblPr>
      <w:tblGrid>
        <w:gridCol w:w="4146"/>
      </w:tblGrid>
      <w:tr w:rsidR="00D5559F" w:rsidTr="007852AA">
        <w:trPr>
          <w:cantSplit/>
          <w:trHeight w:hRule="exact" w:val="1985"/>
          <w:jc w:val="center"/>
        </w:trPr>
        <w:tc>
          <w:tcPr>
            <w:tcW w:w="4146" w:type="dxa"/>
          </w:tcPr>
          <w:p w:rsidR="00D5559F" w:rsidRPr="007852AA" w:rsidRDefault="00D5559F" w:rsidP="007852AA">
            <w:pPr>
              <w:jc w:val="center"/>
              <w:rPr>
                <w:b/>
                <w:sz w:val="24"/>
                <w:szCs w:val="24"/>
              </w:rPr>
            </w:pPr>
            <w:r w:rsidRPr="007852AA">
              <w:rPr>
                <w:b/>
                <w:sz w:val="24"/>
                <w:szCs w:val="24"/>
              </w:rPr>
              <w:t>АДМИНИСТРАЦИЯ</w:t>
            </w:r>
          </w:p>
          <w:p w:rsidR="00D5559F" w:rsidRDefault="00D5559F" w:rsidP="007852AA">
            <w:pPr>
              <w:jc w:val="center"/>
            </w:pPr>
            <w:r w:rsidRPr="007852AA">
              <w:rPr>
                <w:b/>
                <w:sz w:val="20"/>
              </w:rPr>
              <w:t>Николаевского муниципального района</w:t>
            </w:r>
            <w:r w:rsidRPr="007852AA">
              <w:rPr>
                <w:b/>
                <w:sz w:val="20"/>
              </w:rPr>
              <w:br/>
              <w:t>Хабаровского края</w:t>
            </w:r>
          </w:p>
          <w:p w:rsidR="00D5559F" w:rsidRPr="007852AA" w:rsidRDefault="00B45BCC" w:rsidP="007852AA">
            <w:pPr>
              <w:jc w:val="center"/>
              <w:rPr>
                <w:b/>
                <w:sz w:val="24"/>
                <w:szCs w:val="24"/>
              </w:rPr>
            </w:pPr>
            <w:r w:rsidRPr="007852AA">
              <w:rPr>
                <w:b/>
                <w:sz w:val="24"/>
                <w:szCs w:val="24"/>
              </w:rPr>
              <w:t>УПРАВЛЕНИЕ ОБРАЗОВАНИЯ</w:t>
            </w:r>
          </w:p>
          <w:p w:rsidR="0072033E" w:rsidRDefault="006250E0" w:rsidP="0072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Кантера ул., д. 2</w:t>
            </w:r>
            <w:r w:rsidR="0072033E">
              <w:rPr>
                <w:sz w:val="16"/>
                <w:szCs w:val="16"/>
              </w:rPr>
              <w:t>, г. Николаевск-на-Амуре,</w:t>
            </w:r>
          </w:p>
          <w:p w:rsidR="0072033E" w:rsidRDefault="0072033E" w:rsidP="0072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Хабаровский край, 682460</w:t>
            </w:r>
          </w:p>
          <w:p w:rsidR="0072033E" w:rsidRDefault="0072033E" w:rsidP="0072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Тел./факс (42135) 2-22-80; E-mail: </w:t>
            </w:r>
            <w:r>
              <w:rPr>
                <w:sz w:val="16"/>
                <w:szCs w:val="16"/>
                <w:lang w:val="en-US"/>
              </w:rPr>
              <w:t>gorono</w:t>
            </w:r>
            <w:r>
              <w:rPr>
                <w:sz w:val="16"/>
                <w:szCs w:val="16"/>
              </w:rPr>
              <w:t>@nikol.ru</w:t>
            </w:r>
          </w:p>
          <w:p w:rsidR="0072033E" w:rsidRDefault="0072033E" w:rsidP="0072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4021789, ОГРН 1032700110740,</w:t>
            </w:r>
          </w:p>
          <w:p w:rsidR="00D5559F" w:rsidRDefault="0072033E" w:rsidP="0072033E">
            <w:pPr>
              <w:jc w:val="center"/>
            </w:pPr>
            <w:r>
              <w:rPr>
                <w:sz w:val="16"/>
                <w:szCs w:val="16"/>
              </w:rPr>
              <w:t>ИНН 270502</w:t>
            </w:r>
            <w:r>
              <w:rPr>
                <w:sz w:val="16"/>
                <w:szCs w:val="16"/>
                <w:lang w:val="en-US"/>
              </w:rPr>
              <w:t>0218</w:t>
            </w:r>
            <w:r>
              <w:rPr>
                <w:sz w:val="16"/>
                <w:szCs w:val="16"/>
              </w:rPr>
              <w:t>, КПП 27050</w:t>
            </w:r>
            <w:r>
              <w:rPr>
                <w:sz w:val="16"/>
                <w:szCs w:val="16"/>
                <w:lang w:val="en-US"/>
              </w:rPr>
              <w:t>1001</w:t>
            </w:r>
          </w:p>
        </w:tc>
      </w:tr>
      <w:tr w:rsidR="00E3741C" w:rsidTr="007852AA">
        <w:trPr>
          <w:cantSplit/>
          <w:trHeight w:hRule="exact" w:val="1247"/>
          <w:jc w:val="center"/>
        </w:trPr>
        <w:tc>
          <w:tcPr>
            <w:tcW w:w="4146" w:type="dxa"/>
          </w:tcPr>
          <w:p w:rsidR="00AB5843" w:rsidRPr="007852AA" w:rsidRDefault="00AB5843" w:rsidP="00AB5843">
            <w:pPr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A0"/>
            </w:tblPr>
            <w:tblGrid>
              <w:gridCol w:w="569"/>
              <w:gridCol w:w="1131"/>
              <w:gridCol w:w="427"/>
              <w:gridCol w:w="424"/>
              <w:gridCol w:w="1594"/>
            </w:tblGrid>
            <w:tr w:rsidR="00AB5843" w:rsidRPr="00D5559F" w:rsidTr="00AB5843">
              <w:trPr>
                <w:cantSplit/>
                <w:trHeight w:val="395"/>
                <w:jc w:val="center"/>
              </w:trPr>
              <w:tc>
                <w:tcPr>
                  <w:tcW w:w="1700" w:type="dxa"/>
                  <w:gridSpan w:val="2"/>
                  <w:tcBorders>
                    <w:top w:val="nil"/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094A07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09.09.2025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 w:rsidRPr="00D5559F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094A07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01-15-1426</w:t>
                  </w:r>
                </w:p>
              </w:tc>
            </w:tr>
            <w:tr w:rsidR="00AB5843" w:rsidRPr="00D5559F" w:rsidTr="00AB5843">
              <w:trPr>
                <w:cantSplit/>
                <w:trHeight w:val="406"/>
                <w:jc w:val="center"/>
              </w:trPr>
              <w:tc>
                <w:tcPr>
                  <w:tcW w:w="569" w:type="dxa"/>
                  <w:tcBorders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2C6765">
                  <w:pPr>
                    <w:rPr>
                      <w:sz w:val="24"/>
                      <w:szCs w:val="24"/>
                    </w:rPr>
                  </w:pPr>
                  <w:r w:rsidRPr="00D5559F">
                    <w:rPr>
                      <w:sz w:val="24"/>
                      <w:szCs w:val="24"/>
                    </w:rPr>
                    <w:t>На №</w:t>
                  </w:r>
                </w:p>
              </w:tc>
              <w:tc>
                <w:tcPr>
                  <w:tcW w:w="1558" w:type="dxa"/>
                  <w:gridSpan w:val="2"/>
                  <w:tcBorders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 w:rsidRPr="00D5559F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594" w:type="dxa"/>
                  <w:tcBorders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3741C" w:rsidRDefault="00E3741C" w:rsidP="00E3741C"/>
        </w:tc>
      </w:tr>
    </w:tbl>
    <w:p w:rsidR="0065145D" w:rsidRPr="00F57FE2" w:rsidRDefault="0065145D" w:rsidP="00F57FE2">
      <w:pPr>
        <w:shd w:val="clear" w:color="auto" w:fill="FFFFFF"/>
        <w:rPr>
          <w:szCs w:val="26"/>
        </w:rPr>
      </w:pPr>
      <w:r w:rsidRPr="00F57FE2">
        <w:rPr>
          <w:szCs w:val="26"/>
        </w:rPr>
        <w:t xml:space="preserve">О </w:t>
      </w:r>
      <w:r w:rsidR="00F57FE2" w:rsidRPr="00F57FE2">
        <w:rPr>
          <w:szCs w:val="26"/>
        </w:rPr>
        <w:t>размещении информации</w:t>
      </w:r>
    </w:p>
    <w:p w:rsidR="00B205FC" w:rsidRPr="00F57FE2" w:rsidRDefault="008A38D8" w:rsidP="00F57FE2">
      <w:pPr>
        <w:rPr>
          <w:szCs w:val="26"/>
        </w:rPr>
      </w:pPr>
      <w:r w:rsidRPr="00F57FE2">
        <w:rPr>
          <w:szCs w:val="26"/>
        </w:rPr>
        <w:br w:type="column"/>
      </w:r>
      <w:r w:rsidR="0065145D" w:rsidRPr="00F57FE2">
        <w:rPr>
          <w:szCs w:val="26"/>
        </w:rPr>
        <w:lastRenderedPageBreak/>
        <w:t>Руководителям образовательных учре</w:t>
      </w:r>
      <w:r w:rsidR="0065145D" w:rsidRPr="00F57FE2">
        <w:rPr>
          <w:szCs w:val="26"/>
        </w:rPr>
        <w:t>ж</w:t>
      </w:r>
      <w:r w:rsidR="0065145D" w:rsidRPr="00F57FE2">
        <w:rPr>
          <w:szCs w:val="26"/>
        </w:rPr>
        <w:t>дений</w:t>
      </w:r>
    </w:p>
    <w:p w:rsidR="00B205FC" w:rsidRPr="00F57FE2" w:rsidRDefault="00B205FC" w:rsidP="00F57FE2">
      <w:pPr>
        <w:rPr>
          <w:szCs w:val="26"/>
        </w:rPr>
      </w:pPr>
    </w:p>
    <w:p w:rsidR="009D547C" w:rsidRPr="00F57FE2" w:rsidRDefault="009D547C" w:rsidP="00F57FE2">
      <w:pPr>
        <w:rPr>
          <w:szCs w:val="26"/>
        </w:rPr>
      </w:pPr>
    </w:p>
    <w:p w:rsidR="008A38D8" w:rsidRPr="00F57FE2" w:rsidRDefault="008A38D8" w:rsidP="00F57FE2">
      <w:pPr>
        <w:rPr>
          <w:szCs w:val="26"/>
        </w:rPr>
      </w:pPr>
    </w:p>
    <w:p w:rsidR="008A38D8" w:rsidRPr="00F57FE2" w:rsidRDefault="008A38D8" w:rsidP="00F57FE2">
      <w:pPr>
        <w:rPr>
          <w:szCs w:val="26"/>
        </w:rPr>
        <w:sectPr w:rsidR="008A38D8" w:rsidRPr="00F57FE2" w:rsidSect="00692220">
          <w:headerReference w:type="default" r:id="rId7"/>
          <w:headerReference w:type="first" r:id="rId8"/>
          <w:type w:val="continuous"/>
          <w:pgSz w:w="11907" w:h="16840" w:code="9"/>
          <w:pgMar w:top="1134" w:right="567" w:bottom="1134" w:left="1985" w:header="567" w:footer="567" w:gutter="0"/>
          <w:cols w:num="2" w:space="681" w:equalWidth="0">
            <w:col w:w="4146" w:space="574"/>
            <w:col w:w="4635"/>
          </w:cols>
          <w:titlePg/>
          <w:docGrid w:linePitch="381"/>
        </w:sectPr>
      </w:pPr>
    </w:p>
    <w:p w:rsidR="0023305B" w:rsidRPr="00F57FE2" w:rsidRDefault="0023305B" w:rsidP="00F57FE2">
      <w:pPr>
        <w:rPr>
          <w:szCs w:val="26"/>
        </w:rPr>
      </w:pPr>
    </w:p>
    <w:p w:rsidR="00F57FE2" w:rsidRPr="00F57FE2" w:rsidRDefault="00F57FE2" w:rsidP="00F57FE2">
      <w:pPr>
        <w:shd w:val="clear" w:color="auto" w:fill="FFFFFF"/>
        <w:spacing w:line="276" w:lineRule="auto"/>
        <w:ind w:firstLine="709"/>
        <w:rPr>
          <w:szCs w:val="26"/>
        </w:rPr>
      </w:pPr>
      <w:r w:rsidRPr="00F57FE2">
        <w:rPr>
          <w:szCs w:val="26"/>
          <w:lang w:eastAsia="ru-RU"/>
        </w:rPr>
        <w:t>У</w:t>
      </w:r>
      <w:r w:rsidR="00D60633" w:rsidRPr="00F57FE2">
        <w:rPr>
          <w:szCs w:val="26"/>
          <w:lang w:eastAsia="ru-RU"/>
        </w:rPr>
        <w:t xml:space="preserve">правление образования администрации Николаевского муниципального района </w:t>
      </w:r>
      <w:r w:rsidRPr="00F57FE2">
        <w:rPr>
          <w:szCs w:val="26"/>
        </w:rPr>
        <w:t>направляет краткую информацию о муниципальном бюджетно</w:t>
      </w:r>
      <w:r>
        <w:rPr>
          <w:szCs w:val="26"/>
        </w:rPr>
        <w:t>м образов</w:t>
      </w:r>
      <w:r>
        <w:rPr>
          <w:szCs w:val="26"/>
        </w:rPr>
        <w:t>а</w:t>
      </w:r>
      <w:r>
        <w:rPr>
          <w:szCs w:val="26"/>
        </w:rPr>
        <w:t>тельно</w:t>
      </w:r>
      <w:r w:rsidRPr="00F57FE2">
        <w:rPr>
          <w:szCs w:val="26"/>
        </w:rPr>
        <w:t>м учреждении "Центр психолого-педагогической, медицинской и социал</w:t>
      </w:r>
      <w:r w:rsidRPr="00F57FE2">
        <w:rPr>
          <w:szCs w:val="26"/>
        </w:rPr>
        <w:t>ь</w:t>
      </w:r>
      <w:r w:rsidRPr="00F57FE2">
        <w:rPr>
          <w:szCs w:val="26"/>
        </w:rPr>
        <w:t xml:space="preserve">ной помощи" г. Николаевска-на-Амуре Хабаровского </w:t>
      </w:r>
      <w:r w:rsidR="007358A7" w:rsidRPr="00F57FE2">
        <w:rPr>
          <w:szCs w:val="26"/>
        </w:rPr>
        <w:t>края</w:t>
      </w:r>
      <w:r w:rsidR="007358A7">
        <w:rPr>
          <w:szCs w:val="26"/>
        </w:rPr>
        <w:t xml:space="preserve">, </w:t>
      </w:r>
      <w:r w:rsidR="007358A7" w:rsidRPr="00F57FE2">
        <w:rPr>
          <w:szCs w:val="26"/>
        </w:rPr>
        <w:t>для</w:t>
      </w:r>
      <w:r w:rsidRPr="00F57FE2">
        <w:rPr>
          <w:szCs w:val="26"/>
        </w:rPr>
        <w:t xml:space="preserve"> размещения на </w:t>
      </w:r>
      <w:r w:rsidR="007358A7" w:rsidRPr="00F57FE2">
        <w:rPr>
          <w:szCs w:val="26"/>
        </w:rPr>
        <w:t>официальных сайтах</w:t>
      </w:r>
      <w:r w:rsidRPr="00F57FE2">
        <w:rPr>
          <w:szCs w:val="26"/>
        </w:rPr>
        <w:t xml:space="preserve"> образовательных учреждений</w:t>
      </w:r>
      <w:r>
        <w:rPr>
          <w:szCs w:val="26"/>
        </w:rPr>
        <w:t xml:space="preserve"> (на странице "Психолого-педагогическая помощь")</w:t>
      </w:r>
      <w:r w:rsidRPr="00F57FE2">
        <w:rPr>
          <w:szCs w:val="26"/>
        </w:rPr>
        <w:t>, стендах, сети "Интернет"</w:t>
      </w:r>
      <w:r>
        <w:rPr>
          <w:szCs w:val="26"/>
        </w:rPr>
        <w:t>.</w:t>
      </w:r>
      <w:r w:rsidRPr="00F57FE2">
        <w:rPr>
          <w:szCs w:val="26"/>
        </w:rPr>
        <w:t xml:space="preserve">   </w:t>
      </w:r>
    </w:p>
    <w:p w:rsidR="00921189" w:rsidRPr="00F57FE2" w:rsidRDefault="00921189" w:rsidP="00F57FE2">
      <w:pPr>
        <w:spacing w:line="276" w:lineRule="auto"/>
        <w:ind w:firstLine="709"/>
        <w:rPr>
          <w:color w:val="000000"/>
          <w:szCs w:val="26"/>
          <w:shd w:val="clear" w:color="auto" w:fill="FFFFFF"/>
        </w:rPr>
      </w:pPr>
      <w:r w:rsidRPr="00F57FE2">
        <w:rPr>
          <w:szCs w:val="26"/>
        </w:rPr>
        <w:t xml:space="preserve">Информацию </w:t>
      </w:r>
      <w:r w:rsidR="00F57FE2" w:rsidRPr="00F57FE2">
        <w:rPr>
          <w:szCs w:val="26"/>
        </w:rPr>
        <w:t>о проделанной работе</w:t>
      </w:r>
      <w:r w:rsidRPr="00F57FE2">
        <w:rPr>
          <w:szCs w:val="26"/>
        </w:rPr>
        <w:t xml:space="preserve"> направлять в управление образования на адрес электронной почты </w:t>
      </w:r>
      <w:hyperlink r:id="rId9" w:history="1">
        <w:r w:rsidRPr="00F57FE2">
          <w:rPr>
            <w:rStyle w:val="ad"/>
            <w:szCs w:val="26"/>
            <w:shd w:val="clear" w:color="auto" w:fill="FFFFFF"/>
            <w:lang w:val="en-US"/>
          </w:rPr>
          <w:t>cazmarina</w:t>
        </w:r>
        <w:r w:rsidRPr="00F57FE2">
          <w:rPr>
            <w:rStyle w:val="ad"/>
            <w:szCs w:val="26"/>
            <w:shd w:val="clear" w:color="auto" w:fill="FFFFFF"/>
          </w:rPr>
          <w:t>@</w:t>
        </w:r>
        <w:r w:rsidRPr="00F57FE2">
          <w:rPr>
            <w:rStyle w:val="ad"/>
            <w:szCs w:val="26"/>
            <w:shd w:val="clear" w:color="auto" w:fill="FFFFFF"/>
            <w:lang w:val="en-US"/>
          </w:rPr>
          <w:t>yandex</w:t>
        </w:r>
        <w:r w:rsidRPr="00F57FE2">
          <w:rPr>
            <w:rStyle w:val="ad"/>
            <w:szCs w:val="26"/>
            <w:shd w:val="clear" w:color="auto" w:fill="FFFFFF"/>
          </w:rPr>
          <w:t>.</w:t>
        </w:r>
        <w:r w:rsidRPr="00F57FE2">
          <w:rPr>
            <w:rStyle w:val="ad"/>
            <w:szCs w:val="26"/>
            <w:shd w:val="clear" w:color="auto" w:fill="FFFFFF"/>
            <w:lang w:val="en-US"/>
          </w:rPr>
          <w:t>ru</w:t>
        </w:r>
      </w:hyperlink>
      <w:r w:rsidRPr="00F57FE2">
        <w:rPr>
          <w:color w:val="000000"/>
          <w:szCs w:val="26"/>
          <w:shd w:val="clear" w:color="auto" w:fill="FFFFFF"/>
        </w:rPr>
        <w:t xml:space="preserve"> – Казанчева Марина Александро</w:t>
      </w:r>
      <w:r w:rsidRPr="00F57FE2">
        <w:rPr>
          <w:color w:val="000000"/>
          <w:szCs w:val="26"/>
          <w:shd w:val="clear" w:color="auto" w:fill="FFFFFF"/>
        </w:rPr>
        <w:t>в</w:t>
      </w:r>
      <w:r w:rsidRPr="00F57FE2">
        <w:rPr>
          <w:color w:val="000000"/>
          <w:szCs w:val="26"/>
          <w:shd w:val="clear" w:color="auto" w:fill="FFFFFF"/>
        </w:rPr>
        <w:t>на</w:t>
      </w:r>
      <w:r w:rsidRPr="00F57FE2">
        <w:rPr>
          <w:szCs w:val="26"/>
        </w:rPr>
        <w:t xml:space="preserve">, тел.: 8 (42 135) 2 94 03, сот тел. 8 984 295 20 24. </w:t>
      </w:r>
    </w:p>
    <w:p w:rsidR="00094A07" w:rsidRDefault="00094A07" w:rsidP="00094A07">
      <w:pPr>
        <w:tabs>
          <w:tab w:val="left" w:pos="1134"/>
        </w:tabs>
        <w:spacing w:line="276" w:lineRule="auto"/>
        <w:rPr>
          <w:szCs w:val="26"/>
        </w:rPr>
      </w:pPr>
    </w:p>
    <w:p w:rsidR="00921189" w:rsidRPr="00F57FE2" w:rsidRDefault="00C20213" w:rsidP="00094A07">
      <w:pPr>
        <w:tabs>
          <w:tab w:val="left" w:pos="1134"/>
        </w:tabs>
        <w:spacing w:line="276" w:lineRule="auto"/>
        <w:rPr>
          <w:szCs w:val="26"/>
        </w:rPr>
      </w:pPr>
      <w:r>
        <w:rPr>
          <w:szCs w:val="26"/>
        </w:rPr>
        <w:t>Приложение: на 2 л. в эл. виде.</w:t>
      </w:r>
      <w:bookmarkStart w:id="0" w:name="_GoBack"/>
      <w:bookmarkEnd w:id="0"/>
    </w:p>
    <w:p w:rsidR="003722B4" w:rsidRPr="00F57FE2" w:rsidRDefault="003722B4" w:rsidP="00F57FE2">
      <w:pPr>
        <w:rPr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883"/>
        <w:gridCol w:w="6472"/>
      </w:tblGrid>
      <w:tr w:rsidR="00F57FE2" w:rsidRPr="00F57FE2" w:rsidTr="00692220">
        <w:tc>
          <w:tcPr>
            <w:tcW w:w="0" w:type="auto"/>
          </w:tcPr>
          <w:p w:rsidR="008D206B" w:rsidRPr="00F57FE2" w:rsidRDefault="008D206B" w:rsidP="00F57FE2">
            <w:pPr>
              <w:rPr>
                <w:szCs w:val="26"/>
              </w:rPr>
            </w:pPr>
            <w:r w:rsidRPr="00F57FE2">
              <w:rPr>
                <w:szCs w:val="26"/>
              </w:rPr>
              <w:t>Р</w:t>
            </w:r>
            <w:r w:rsidR="00B849AF" w:rsidRPr="00F57FE2">
              <w:rPr>
                <w:szCs w:val="26"/>
              </w:rPr>
              <w:t>уководител</w:t>
            </w:r>
            <w:r w:rsidRPr="00F57FE2">
              <w:rPr>
                <w:szCs w:val="26"/>
              </w:rPr>
              <w:t>ь</w:t>
            </w:r>
            <w:r w:rsidR="00B849AF" w:rsidRPr="00F57FE2">
              <w:rPr>
                <w:szCs w:val="26"/>
              </w:rPr>
              <w:t xml:space="preserve"> у</w:t>
            </w:r>
            <w:r w:rsidR="00EB3ABF" w:rsidRPr="00F57FE2">
              <w:rPr>
                <w:szCs w:val="26"/>
              </w:rPr>
              <w:t>п</w:t>
            </w:r>
            <w:r w:rsidR="00B849AF" w:rsidRPr="00F57FE2">
              <w:rPr>
                <w:szCs w:val="26"/>
              </w:rPr>
              <w:t>равления</w:t>
            </w:r>
            <w:r w:rsidR="00EB3ABF" w:rsidRPr="00F57FE2">
              <w:rPr>
                <w:szCs w:val="26"/>
              </w:rPr>
              <w:t xml:space="preserve"> </w:t>
            </w:r>
            <w:r w:rsidR="00F57FE2">
              <w:rPr>
                <w:szCs w:val="26"/>
              </w:rPr>
              <w:t xml:space="preserve"> </w:t>
            </w:r>
          </w:p>
          <w:p w:rsidR="00915A2C" w:rsidRPr="00F57FE2" w:rsidRDefault="00915A2C" w:rsidP="00F57FE2">
            <w:pPr>
              <w:rPr>
                <w:szCs w:val="26"/>
              </w:rPr>
            </w:pPr>
            <w:r w:rsidRPr="00F57FE2">
              <w:rPr>
                <w:szCs w:val="26"/>
              </w:rPr>
              <w:t>образования</w:t>
            </w:r>
          </w:p>
        </w:tc>
        <w:tc>
          <w:tcPr>
            <w:tcW w:w="0" w:type="auto"/>
            <w:vAlign w:val="bottom"/>
          </w:tcPr>
          <w:p w:rsidR="008A38D8" w:rsidRPr="00F57FE2" w:rsidRDefault="00F57FE2" w:rsidP="00F57FE2">
            <w:pPr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                          </w:t>
            </w:r>
            <w:r w:rsidR="00217660" w:rsidRPr="00F57FE2">
              <w:rPr>
                <w:szCs w:val="26"/>
              </w:rPr>
              <w:t>О.А.</w:t>
            </w:r>
            <w:r w:rsidR="00CF0649" w:rsidRPr="00F57FE2">
              <w:rPr>
                <w:szCs w:val="26"/>
              </w:rPr>
              <w:t xml:space="preserve"> </w:t>
            </w:r>
            <w:r w:rsidR="00217660" w:rsidRPr="00F57FE2">
              <w:rPr>
                <w:szCs w:val="26"/>
              </w:rPr>
              <w:t>Крамаренко</w:t>
            </w:r>
          </w:p>
        </w:tc>
      </w:tr>
    </w:tbl>
    <w:p w:rsidR="00217660" w:rsidRPr="00921189" w:rsidRDefault="00217660" w:rsidP="00921189">
      <w:pPr>
        <w:rPr>
          <w:szCs w:val="26"/>
        </w:rPr>
      </w:pPr>
    </w:p>
    <w:p w:rsidR="00FE02E1" w:rsidRDefault="00FE02E1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E02E1" w:rsidRDefault="00FE02E1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B205FC" w:rsidRDefault="00B205FC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B205FC" w:rsidRDefault="00B205FC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845916" w:rsidRDefault="00845916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B205FC" w:rsidRDefault="00B205FC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F57FE2" w:rsidRDefault="00F57FE2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B205FC" w:rsidRDefault="00B205FC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</w:p>
    <w:p w:rsidR="00BF2320" w:rsidRPr="002A65D0" w:rsidRDefault="00BF2320" w:rsidP="00BF2320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2A65D0">
        <w:rPr>
          <w:rFonts w:ascii="Times New Roman" w:hAnsi="Times New Roman"/>
          <w:sz w:val="20"/>
          <w:szCs w:val="20"/>
        </w:rPr>
        <w:t>Казанчева Марина Александровна</w:t>
      </w:r>
    </w:p>
    <w:p w:rsidR="003722B4" w:rsidRPr="003722B4" w:rsidRDefault="00BF2320" w:rsidP="003722B4">
      <w:pPr>
        <w:pStyle w:val="ac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8(42135)2-94-03</w:t>
      </w:r>
    </w:p>
    <w:sectPr w:rsidR="003722B4" w:rsidRPr="003722B4" w:rsidSect="00EC61A3">
      <w:type w:val="continuous"/>
      <w:pgSz w:w="11907" w:h="16840"/>
      <w:pgMar w:top="1134" w:right="567" w:bottom="567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905" w:rsidRDefault="00FB5905" w:rsidP="00800620">
      <w:r>
        <w:separator/>
      </w:r>
    </w:p>
  </w:endnote>
  <w:endnote w:type="continuationSeparator" w:id="0">
    <w:p w:rsidR="00FB5905" w:rsidRDefault="00FB5905" w:rsidP="00800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905" w:rsidRDefault="00FB5905" w:rsidP="00800620">
      <w:r>
        <w:separator/>
      </w:r>
    </w:p>
  </w:footnote>
  <w:footnote w:type="continuationSeparator" w:id="0">
    <w:p w:rsidR="00FB5905" w:rsidRDefault="00FB5905" w:rsidP="00800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8D8" w:rsidRPr="00E04D89" w:rsidRDefault="00130195" w:rsidP="00E04D89">
    <w:pPr>
      <w:pStyle w:val="a4"/>
      <w:jc w:val="center"/>
      <w:rPr>
        <w:sz w:val="24"/>
        <w:szCs w:val="24"/>
      </w:rPr>
    </w:pPr>
    <w:r w:rsidRPr="00E04D89">
      <w:rPr>
        <w:sz w:val="24"/>
        <w:szCs w:val="24"/>
      </w:rPr>
      <w:fldChar w:fldCharType="begin"/>
    </w:r>
    <w:r w:rsidR="008A38D8" w:rsidRPr="00E04D89">
      <w:rPr>
        <w:sz w:val="24"/>
        <w:szCs w:val="24"/>
      </w:rPr>
      <w:instrText xml:space="preserve"> PAGE   \* MERGEFORMAT </w:instrText>
    </w:r>
    <w:r w:rsidRPr="00E04D89">
      <w:rPr>
        <w:sz w:val="24"/>
        <w:szCs w:val="24"/>
      </w:rPr>
      <w:fldChar w:fldCharType="separate"/>
    </w:r>
    <w:r w:rsidR="00F57FE2">
      <w:rPr>
        <w:noProof/>
        <w:sz w:val="24"/>
        <w:szCs w:val="24"/>
      </w:rPr>
      <w:t>2</w:t>
    </w:r>
    <w:r w:rsidRPr="00E04D89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9E" w:rsidRPr="003B219E" w:rsidRDefault="00130195" w:rsidP="003B219E">
    <w:pPr>
      <w:pStyle w:val="a4"/>
      <w:rPr>
        <w:sz w:val="24"/>
        <w:szCs w:val="24"/>
        <w:lang w:eastAsia="ru-RU"/>
      </w:rPr>
    </w:pPr>
    <w:r>
      <w:rPr>
        <w:noProof/>
        <w:sz w:val="24"/>
        <w:szCs w:val="24"/>
        <w:lang w:val="ru-RU" w:eastAsia="ru-RU"/>
      </w:rPr>
      <w:pict>
        <v:group id="Group 8" o:spid="_x0000_s4104" style="position:absolute;left:0;text-align:left;margin-left:99.25pt;margin-top:218.3pt;width:206.95pt;height:8.5pt;z-index:251658240;mso-position-horizontal-relative:page;mso-position-vertical-relative:page" coordorigin="1985,4309" coordsize="430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">
          <v:group id="Group 9" o:spid="_x0000_s4108" style="position:absolute;left:1985;top:4309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line id="Line 10" o:spid="_x0000_s4110" style="position:absolute;visibility:visibl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rxc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3r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DrxcUAAADbAAAADwAAAAAAAAAA&#10;AAAAAAChAgAAZHJzL2Rvd25yZXYueG1sUEsFBgAAAAAEAAQA+QAAAJMDAAAAAA==&#10;" strokeweight=".25pt"/>
            <v:line id="Line 11" o:spid="_x0000_s4109" style="position:absolute;visibility:visibl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XsEAAADbAAAADwAAAGRycy9kb3ducmV2LnhtbERPTWsCMRC9C/0PYYTeNKsWka1RpFiQ&#10;HgqrHuxt2Iybxc1kTdJ1++8bQfA2j/c5y3VvG9GRD7VjBZNxBoK4dLrmSsHx8DlagAgRWWPjmBT8&#10;UYD16mWwxFy7GxfU7WMlUgiHHBWYGNtcylAashjGriVO3Nl5izFBX0nt8ZbCbSOnWTaXFmtODQZb&#10;+jBUXva/VoH/ieFUXGdf3Vu1vX5fvDnQuVDqddhv3kFE6uNT/HDv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E5ewQAAANsAAAAPAAAAAAAAAAAAAAAA&#10;AKECAABkcnMvZG93bnJldi54bWxQSwUGAAAAAAQABAD5AAAAjwMAAAAA&#10;" strokeweight=".25pt"/>
          </v:group>
          <v:group id="Group 12" o:spid="_x0000_s4105" style="position:absolute;left:6124;top:4309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<v:line id="Line 13" o:spid="_x0000_s4107" style="position:absolute;flip:x;visibility:visibl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CxdsQAAADbAAAADwAAAGRycy9kb3ducmV2LnhtbESPzWrDMBCE74W+g9hCLqGR64Zg3Cgh&#10;KTgkveWn98Xaym6tlZGUxHn7KlDobZeZb3Z2vhxsJy7kQ+tYwcskA0FcO92yUXA6Vs8FiBCRNXaO&#10;ScGNAiwXjw9zLLW78p4uh2hECuFQooImxr6UMtQNWQwT1xMn7ct5izGt3kjt8ZrCbSfzLJtJiy2n&#10;Cw329N5Q/XM421RjdyyKqf7wZj021Xf+mVebYqPU6GlYvYGINMR/8x+91Yl7hfsvaQ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YLF2xAAAANsAAAAPAAAAAAAAAAAA&#10;AAAAAKECAABkcnMvZG93bnJldi54bWxQSwUGAAAAAAQABAD5AAAAkgMAAAAA&#10;" strokeweight=".25pt"/>
            <v:line id="Line 14" o:spid="_x0000_s4106" style="position:absolute;flip:x;visibility:visibl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kpAsQAAADbAAAADwAAAGRycy9kb3ducmV2LnhtbESPT2sCMRDF7wW/Qxihl6LZLlKWrVG0&#10;sKK91T/3YTPNbruZLEmq67c3BcHbDO/93ryZLwfbiTP50DpW8DrNQBDXTrdsFBwP1aQAESKyxs4x&#10;KbhSgOVi9DTHUrsLf9F5H41IIRxKVNDE2JdShrohi2HqeuKkfTtvMabVG6k9XlK47WSeZW/SYsvp&#10;QoM9fTRU/+7/bKqxOxTFTH96s34x1U9+yqtNsVHqeTys3kFEGuLDfKe3OnEz+P8lDS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iSkCxAAAANsAAAAPAAAAAAAAAAAA&#10;AAAAAKECAABkcnMvZG93bnJldi54bWxQSwUGAAAAAAQABAD5AAAAkgMAAAAA&#10;" strokeweight=".25pt"/>
          </v:group>
          <w10:wrap anchorx="page" anchory="page"/>
        </v:group>
      </w:pict>
    </w:r>
    <w:r>
      <w:rPr>
        <w:noProof/>
        <w:sz w:val="24"/>
        <w:szCs w:val="24"/>
        <w:lang w:val="ru-RU" w:eastAsia="ru-RU"/>
      </w:rPr>
      <w:pict>
        <v:group id="Group 1" o:spid="_x0000_s4097" style="position:absolute;left:0;text-align:left;margin-left:334.55pt;margin-top:56.7pt;width:231.9pt;height:8.5pt;z-index:251657216;mso-position-horizontal-relative:page;mso-position-vertical-relative:page" coordorigin="6702,1247" coordsize="463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">
          <v:group id="Group 2" o:spid="_x0000_s4101" style="position:absolute;left:6702;top:1247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line id="Line 3" o:spid="_x0000_s4103" style="position:absolute;visibility:visibl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<v:line id="Line 4" o:spid="_x0000_s4102" style="position:absolute;visibility:visibl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</v:group>
          <v:group id="Group 5" o:spid="_x0000_s4098" style="position:absolute;left:11170;top:1247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line id="Line 6" o:spid="_x0000_s4100" style="position:absolute;flip:x;visibility:visibl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s3s78AAADaAAAADwAAAGRycy9kb3ducmV2LnhtbERPW2vCMBR+F/YfwhF8EU1XREpnFDeo&#10;bHvz9n5oztJuzUlJonb/fhEGPn5899VmsJ24kg+tYwXP8wwEce10y0bB6VjNChAhImvsHJOCXwqw&#10;WT+NVlhqd+M9XQ/RiBTCoUQFTYx9KWWoG7IY5q4nTtyX8xZjgt5I7fGWwm0n8yxbSostp4YGe3pr&#10;qP45XGya8XEsioX+9OZ1aqrv/JxXu2Kn1GQ8bF9ARBriQ/zvftcKlnC/kvwg1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Ds3s78AAADaAAAADwAAAAAAAAAAAAAAAACh&#10;AgAAZHJzL2Rvd25yZXYueG1sUEsFBgAAAAAEAAQA+QAAAI0DAAAAAA==&#10;" strokeweight=".25pt"/>
            <v:line id="Line 7" o:spid="_x0000_s4099" style="position:absolute;flip:x;visibility:visibl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eSKMAAAADaAAAADwAAAGRycy9kb3ducmV2LnhtbERPW2vCMBR+H+w/hDPwRWa6MrR0RtFB&#10;RffmZe+H5izt1pyUJGr994sw2OPHd58vB9uJC/nQOlbwMslAENdOt2wUnI7VcwEiRGSNnWNScKMA&#10;y8XjwxxL7a68p8shGpFCOJSooImxL6UMdUMWw8T1xIn7ct5iTNAbqT1eU7jtZJ5lU2mx5dTQYE/v&#10;DdU/h7NNM3bHonjVH96sx6b6zj/zalNslBo9Das3EJGG+C/+c2+1ghncryQ/yM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d3kijAAAAA2gAAAA8AAAAAAAAAAAAAAAAA&#10;oQIAAGRycy9kb3ducmV2LnhtbFBLBQYAAAAABAAEAPkAAACOAwAAAAA=&#10;" strokeweight=".25pt"/>
          </v:group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2F78"/>
    <w:multiLevelType w:val="hybridMultilevel"/>
    <w:tmpl w:val="18667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C3FA3"/>
    <w:multiLevelType w:val="hybridMultilevel"/>
    <w:tmpl w:val="C25261A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CE08BD"/>
    <w:multiLevelType w:val="hybridMultilevel"/>
    <w:tmpl w:val="28F8F998"/>
    <w:lvl w:ilvl="0" w:tplc="32C4F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F78AA"/>
    <w:multiLevelType w:val="hybridMultilevel"/>
    <w:tmpl w:val="D4381180"/>
    <w:lvl w:ilvl="0" w:tplc="BD9A2D0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B12CF"/>
    <w:multiLevelType w:val="hybridMultilevel"/>
    <w:tmpl w:val="521ED88A"/>
    <w:lvl w:ilvl="0" w:tplc="9E7EE6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722A5"/>
    <w:multiLevelType w:val="hybridMultilevel"/>
    <w:tmpl w:val="B41E580C"/>
    <w:lvl w:ilvl="0" w:tplc="0A4456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392BE1"/>
    <w:multiLevelType w:val="hybridMultilevel"/>
    <w:tmpl w:val="B0D8F862"/>
    <w:lvl w:ilvl="0" w:tplc="00DA1A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24EA4"/>
    <w:rsid w:val="00000A6A"/>
    <w:rsid w:val="00002A63"/>
    <w:rsid w:val="0002061C"/>
    <w:rsid w:val="0002472E"/>
    <w:rsid w:val="0002692F"/>
    <w:rsid w:val="00041D9A"/>
    <w:rsid w:val="00052C83"/>
    <w:rsid w:val="00060877"/>
    <w:rsid w:val="00074C1F"/>
    <w:rsid w:val="00083680"/>
    <w:rsid w:val="00086DB6"/>
    <w:rsid w:val="0009195A"/>
    <w:rsid w:val="00094A07"/>
    <w:rsid w:val="000A30F1"/>
    <w:rsid w:val="000B35F3"/>
    <w:rsid w:val="000B6C69"/>
    <w:rsid w:val="000C0737"/>
    <w:rsid w:val="000C1955"/>
    <w:rsid w:val="000E2196"/>
    <w:rsid w:val="000F5520"/>
    <w:rsid w:val="000F6E2A"/>
    <w:rsid w:val="00107602"/>
    <w:rsid w:val="00114F91"/>
    <w:rsid w:val="00130195"/>
    <w:rsid w:val="00143C31"/>
    <w:rsid w:val="00147B25"/>
    <w:rsid w:val="00177FCE"/>
    <w:rsid w:val="001A0688"/>
    <w:rsid w:val="001D10D1"/>
    <w:rsid w:val="001D2A08"/>
    <w:rsid w:val="001F122C"/>
    <w:rsid w:val="001F2B56"/>
    <w:rsid w:val="001F74D7"/>
    <w:rsid w:val="00201458"/>
    <w:rsid w:val="00206C30"/>
    <w:rsid w:val="00214E78"/>
    <w:rsid w:val="00217660"/>
    <w:rsid w:val="00217C0E"/>
    <w:rsid w:val="0023305B"/>
    <w:rsid w:val="00263CA7"/>
    <w:rsid w:val="002744F6"/>
    <w:rsid w:val="00281859"/>
    <w:rsid w:val="0028195F"/>
    <w:rsid w:val="00282A79"/>
    <w:rsid w:val="002A265C"/>
    <w:rsid w:val="002A362B"/>
    <w:rsid w:val="002A65D0"/>
    <w:rsid w:val="002B1883"/>
    <w:rsid w:val="002B6164"/>
    <w:rsid w:val="002C6765"/>
    <w:rsid w:val="002C7698"/>
    <w:rsid w:val="002D3F35"/>
    <w:rsid w:val="002D70E5"/>
    <w:rsid w:val="002E41A4"/>
    <w:rsid w:val="002F5A23"/>
    <w:rsid w:val="003014E3"/>
    <w:rsid w:val="00304745"/>
    <w:rsid w:val="00307417"/>
    <w:rsid w:val="003153DD"/>
    <w:rsid w:val="0032089C"/>
    <w:rsid w:val="00326C6D"/>
    <w:rsid w:val="00331142"/>
    <w:rsid w:val="00332E37"/>
    <w:rsid w:val="003577CC"/>
    <w:rsid w:val="003722B4"/>
    <w:rsid w:val="003723E6"/>
    <w:rsid w:val="0037379F"/>
    <w:rsid w:val="003833DE"/>
    <w:rsid w:val="003B219E"/>
    <w:rsid w:val="003E05CF"/>
    <w:rsid w:val="003E1F17"/>
    <w:rsid w:val="003F3585"/>
    <w:rsid w:val="0040343C"/>
    <w:rsid w:val="0040467D"/>
    <w:rsid w:val="004144D1"/>
    <w:rsid w:val="004178BB"/>
    <w:rsid w:val="00447068"/>
    <w:rsid w:val="0045367C"/>
    <w:rsid w:val="0047338D"/>
    <w:rsid w:val="00477BD1"/>
    <w:rsid w:val="004972D9"/>
    <w:rsid w:val="00497C66"/>
    <w:rsid w:val="004A1FB4"/>
    <w:rsid w:val="004A6B26"/>
    <w:rsid w:val="004B43DC"/>
    <w:rsid w:val="004B6EA2"/>
    <w:rsid w:val="004F3C7E"/>
    <w:rsid w:val="004F5FEF"/>
    <w:rsid w:val="00514911"/>
    <w:rsid w:val="00524454"/>
    <w:rsid w:val="00524EA4"/>
    <w:rsid w:val="005376A7"/>
    <w:rsid w:val="00542ADC"/>
    <w:rsid w:val="005602E0"/>
    <w:rsid w:val="00573ECA"/>
    <w:rsid w:val="00585044"/>
    <w:rsid w:val="005A4841"/>
    <w:rsid w:val="005A7CBE"/>
    <w:rsid w:val="005B1D14"/>
    <w:rsid w:val="005D08CF"/>
    <w:rsid w:val="005D1CD2"/>
    <w:rsid w:val="006011A0"/>
    <w:rsid w:val="006012C2"/>
    <w:rsid w:val="006149DA"/>
    <w:rsid w:val="00621AF0"/>
    <w:rsid w:val="0062218E"/>
    <w:rsid w:val="00624B8B"/>
    <w:rsid w:val="006250E0"/>
    <w:rsid w:val="006263BD"/>
    <w:rsid w:val="00633914"/>
    <w:rsid w:val="006369F3"/>
    <w:rsid w:val="0064235A"/>
    <w:rsid w:val="00642988"/>
    <w:rsid w:val="0065145D"/>
    <w:rsid w:val="00663761"/>
    <w:rsid w:val="006647E2"/>
    <w:rsid w:val="00675C8F"/>
    <w:rsid w:val="006801F6"/>
    <w:rsid w:val="00692220"/>
    <w:rsid w:val="00694735"/>
    <w:rsid w:val="00697402"/>
    <w:rsid w:val="006A5814"/>
    <w:rsid w:val="006B0E40"/>
    <w:rsid w:val="006B1C79"/>
    <w:rsid w:val="006D009B"/>
    <w:rsid w:val="006D62DF"/>
    <w:rsid w:val="006E487D"/>
    <w:rsid w:val="006F0909"/>
    <w:rsid w:val="006F6B25"/>
    <w:rsid w:val="00701B71"/>
    <w:rsid w:val="00705369"/>
    <w:rsid w:val="00715F09"/>
    <w:rsid w:val="0071791E"/>
    <w:rsid w:val="0072033E"/>
    <w:rsid w:val="007238DA"/>
    <w:rsid w:val="00724D28"/>
    <w:rsid w:val="007358A7"/>
    <w:rsid w:val="007460E0"/>
    <w:rsid w:val="00775C1B"/>
    <w:rsid w:val="007802C0"/>
    <w:rsid w:val="007852AA"/>
    <w:rsid w:val="00786337"/>
    <w:rsid w:val="007B1514"/>
    <w:rsid w:val="007D2CDA"/>
    <w:rsid w:val="007F3FFC"/>
    <w:rsid w:val="00800320"/>
    <w:rsid w:val="00800620"/>
    <w:rsid w:val="00824011"/>
    <w:rsid w:val="00831B21"/>
    <w:rsid w:val="00845916"/>
    <w:rsid w:val="00846715"/>
    <w:rsid w:val="00875116"/>
    <w:rsid w:val="008801DB"/>
    <w:rsid w:val="008A111F"/>
    <w:rsid w:val="008A38D8"/>
    <w:rsid w:val="008A7A6E"/>
    <w:rsid w:val="008C0122"/>
    <w:rsid w:val="008D206B"/>
    <w:rsid w:val="008E12AF"/>
    <w:rsid w:val="00900EC9"/>
    <w:rsid w:val="00905D21"/>
    <w:rsid w:val="00915A2C"/>
    <w:rsid w:val="00921189"/>
    <w:rsid w:val="0092602E"/>
    <w:rsid w:val="00955767"/>
    <w:rsid w:val="00961401"/>
    <w:rsid w:val="009643D6"/>
    <w:rsid w:val="009724AB"/>
    <w:rsid w:val="00982024"/>
    <w:rsid w:val="009B224E"/>
    <w:rsid w:val="009C1D82"/>
    <w:rsid w:val="009D1D16"/>
    <w:rsid w:val="009D547C"/>
    <w:rsid w:val="009E213C"/>
    <w:rsid w:val="009E63F9"/>
    <w:rsid w:val="009F4380"/>
    <w:rsid w:val="009F63DB"/>
    <w:rsid w:val="009F681A"/>
    <w:rsid w:val="00A041F5"/>
    <w:rsid w:val="00A31759"/>
    <w:rsid w:val="00A32A71"/>
    <w:rsid w:val="00A35A94"/>
    <w:rsid w:val="00A51991"/>
    <w:rsid w:val="00A5700D"/>
    <w:rsid w:val="00A6045E"/>
    <w:rsid w:val="00A82542"/>
    <w:rsid w:val="00A8281F"/>
    <w:rsid w:val="00AB06F4"/>
    <w:rsid w:val="00AB38AD"/>
    <w:rsid w:val="00AB546C"/>
    <w:rsid w:val="00AB5843"/>
    <w:rsid w:val="00AD35DE"/>
    <w:rsid w:val="00AD36DF"/>
    <w:rsid w:val="00AD7451"/>
    <w:rsid w:val="00AE55B3"/>
    <w:rsid w:val="00B01934"/>
    <w:rsid w:val="00B07241"/>
    <w:rsid w:val="00B13899"/>
    <w:rsid w:val="00B205FC"/>
    <w:rsid w:val="00B30F09"/>
    <w:rsid w:val="00B328C1"/>
    <w:rsid w:val="00B45BCC"/>
    <w:rsid w:val="00B544AF"/>
    <w:rsid w:val="00B561C6"/>
    <w:rsid w:val="00B7220F"/>
    <w:rsid w:val="00B73101"/>
    <w:rsid w:val="00B834D9"/>
    <w:rsid w:val="00B849AF"/>
    <w:rsid w:val="00BA693F"/>
    <w:rsid w:val="00BB00E3"/>
    <w:rsid w:val="00BD2282"/>
    <w:rsid w:val="00BE645F"/>
    <w:rsid w:val="00BF2320"/>
    <w:rsid w:val="00C0703E"/>
    <w:rsid w:val="00C1594B"/>
    <w:rsid w:val="00C20213"/>
    <w:rsid w:val="00C273BB"/>
    <w:rsid w:val="00C3218B"/>
    <w:rsid w:val="00C40548"/>
    <w:rsid w:val="00C41123"/>
    <w:rsid w:val="00C50F52"/>
    <w:rsid w:val="00C70406"/>
    <w:rsid w:val="00C80785"/>
    <w:rsid w:val="00C83D9A"/>
    <w:rsid w:val="00C93E3D"/>
    <w:rsid w:val="00CB29BC"/>
    <w:rsid w:val="00CC2EEA"/>
    <w:rsid w:val="00CC7690"/>
    <w:rsid w:val="00CD4B33"/>
    <w:rsid w:val="00CF0649"/>
    <w:rsid w:val="00D0441D"/>
    <w:rsid w:val="00D045A4"/>
    <w:rsid w:val="00D40510"/>
    <w:rsid w:val="00D5020F"/>
    <w:rsid w:val="00D5559F"/>
    <w:rsid w:val="00D60633"/>
    <w:rsid w:val="00D60850"/>
    <w:rsid w:val="00D8104F"/>
    <w:rsid w:val="00D878EE"/>
    <w:rsid w:val="00D912A8"/>
    <w:rsid w:val="00D91590"/>
    <w:rsid w:val="00DA1BB5"/>
    <w:rsid w:val="00DB7CEE"/>
    <w:rsid w:val="00DC055F"/>
    <w:rsid w:val="00DC0D69"/>
    <w:rsid w:val="00DC0E43"/>
    <w:rsid w:val="00DC6ED2"/>
    <w:rsid w:val="00DD2BFE"/>
    <w:rsid w:val="00DE37B6"/>
    <w:rsid w:val="00DE4942"/>
    <w:rsid w:val="00DE4E9D"/>
    <w:rsid w:val="00DF41F3"/>
    <w:rsid w:val="00E04D89"/>
    <w:rsid w:val="00E11B82"/>
    <w:rsid w:val="00E22B9E"/>
    <w:rsid w:val="00E24856"/>
    <w:rsid w:val="00E25ED3"/>
    <w:rsid w:val="00E25FF9"/>
    <w:rsid w:val="00E3741C"/>
    <w:rsid w:val="00E4359B"/>
    <w:rsid w:val="00E51122"/>
    <w:rsid w:val="00E62102"/>
    <w:rsid w:val="00E62D2A"/>
    <w:rsid w:val="00E829FB"/>
    <w:rsid w:val="00E836FB"/>
    <w:rsid w:val="00E8689E"/>
    <w:rsid w:val="00E91BEF"/>
    <w:rsid w:val="00E97B5C"/>
    <w:rsid w:val="00EA720A"/>
    <w:rsid w:val="00EB1C4A"/>
    <w:rsid w:val="00EB3266"/>
    <w:rsid w:val="00EB3ABF"/>
    <w:rsid w:val="00EC0C85"/>
    <w:rsid w:val="00EC2344"/>
    <w:rsid w:val="00EC61A3"/>
    <w:rsid w:val="00EC7C29"/>
    <w:rsid w:val="00ED232E"/>
    <w:rsid w:val="00F15054"/>
    <w:rsid w:val="00F23F75"/>
    <w:rsid w:val="00F5403C"/>
    <w:rsid w:val="00F57FE2"/>
    <w:rsid w:val="00F6044B"/>
    <w:rsid w:val="00F70B01"/>
    <w:rsid w:val="00F9508A"/>
    <w:rsid w:val="00F976B8"/>
    <w:rsid w:val="00FB2AE2"/>
    <w:rsid w:val="00FB5905"/>
    <w:rsid w:val="00FD327E"/>
    <w:rsid w:val="00FD345E"/>
    <w:rsid w:val="00FE02E1"/>
    <w:rsid w:val="00FE084E"/>
    <w:rsid w:val="00FE1105"/>
    <w:rsid w:val="00FE339D"/>
    <w:rsid w:val="00FE372D"/>
    <w:rsid w:val="00FF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344"/>
    <w:pPr>
      <w:jc w:val="both"/>
    </w:pPr>
    <w:rPr>
      <w:sz w:val="26"/>
      <w:lang w:eastAsia="ja-JP"/>
    </w:rPr>
  </w:style>
  <w:style w:type="paragraph" w:styleId="1">
    <w:name w:val="heading 1"/>
    <w:basedOn w:val="a"/>
    <w:next w:val="a"/>
    <w:link w:val="10"/>
    <w:qFormat/>
    <w:rsid w:val="00EC2344"/>
    <w:pPr>
      <w:keepNext/>
      <w:keepLines/>
      <w:spacing w:before="2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EC234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EC2344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791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800620"/>
    <w:pPr>
      <w:tabs>
        <w:tab w:val="center" w:pos="4677"/>
        <w:tab w:val="right" w:pos="9355"/>
      </w:tabs>
    </w:pPr>
    <w:rPr>
      <w:sz w:val="28"/>
      <w:lang/>
    </w:rPr>
  </w:style>
  <w:style w:type="character" w:customStyle="1" w:styleId="a5">
    <w:name w:val="Верхний колонтитул Знак"/>
    <w:link w:val="a4"/>
    <w:locked/>
    <w:rsid w:val="00800620"/>
    <w:rPr>
      <w:sz w:val="28"/>
      <w:lang w:eastAsia="ja-JP"/>
    </w:rPr>
  </w:style>
  <w:style w:type="paragraph" w:styleId="a6">
    <w:name w:val="footer"/>
    <w:basedOn w:val="a"/>
    <w:link w:val="a7"/>
    <w:rsid w:val="00EC234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Нижний колонтитул Знак"/>
    <w:link w:val="a6"/>
    <w:locked/>
    <w:rsid w:val="00EC2344"/>
    <w:rPr>
      <w:sz w:val="24"/>
      <w:lang w:val="ru-RU" w:eastAsia="ja-JP" w:bidi="ar-SA"/>
    </w:rPr>
  </w:style>
  <w:style w:type="character" w:customStyle="1" w:styleId="11">
    <w:name w:val="Замещающий текст1"/>
    <w:semiHidden/>
    <w:rsid w:val="008C0122"/>
    <w:rPr>
      <w:rFonts w:cs="Times New Roman"/>
      <w:color w:val="808080"/>
    </w:rPr>
  </w:style>
  <w:style w:type="character" w:customStyle="1" w:styleId="10">
    <w:name w:val="Заголовок 1 Знак"/>
    <w:link w:val="1"/>
    <w:locked/>
    <w:rsid w:val="00EC2344"/>
    <w:rPr>
      <w:b/>
      <w:sz w:val="32"/>
      <w:szCs w:val="32"/>
      <w:lang w:val="ru-RU" w:eastAsia="ja-JP" w:bidi="ar-SA"/>
    </w:rPr>
  </w:style>
  <w:style w:type="table" w:styleId="a8">
    <w:name w:val="Table Grid"/>
    <w:basedOn w:val="a1"/>
    <w:uiPriority w:val="39"/>
    <w:rsid w:val="00961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B561C6"/>
    <w:rPr>
      <w:sz w:val="16"/>
      <w:szCs w:val="16"/>
    </w:rPr>
  </w:style>
  <w:style w:type="paragraph" w:styleId="aa">
    <w:name w:val="annotation text"/>
    <w:basedOn w:val="a"/>
    <w:semiHidden/>
    <w:rsid w:val="00B561C6"/>
    <w:rPr>
      <w:sz w:val="20"/>
    </w:rPr>
  </w:style>
  <w:style w:type="paragraph" w:styleId="ab">
    <w:name w:val="annotation subject"/>
    <w:basedOn w:val="aa"/>
    <w:next w:val="aa"/>
    <w:semiHidden/>
    <w:rsid w:val="00B561C6"/>
    <w:rPr>
      <w:b/>
      <w:bCs/>
    </w:rPr>
  </w:style>
  <w:style w:type="paragraph" w:styleId="ac">
    <w:name w:val="No Spacing"/>
    <w:uiPriority w:val="1"/>
    <w:qFormat/>
    <w:rsid w:val="0002061C"/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BF2320"/>
    <w:rPr>
      <w:color w:val="0000FF"/>
      <w:u w:val="single"/>
    </w:rPr>
  </w:style>
  <w:style w:type="character" w:customStyle="1" w:styleId="b-message-headfield-value">
    <w:name w:val="b-message-head__field-value"/>
    <w:basedOn w:val="a0"/>
    <w:rsid w:val="00AD35DE"/>
  </w:style>
  <w:style w:type="character" w:styleId="ae">
    <w:name w:val="FollowedHyperlink"/>
    <w:rsid w:val="00326C6D"/>
    <w:rPr>
      <w:color w:val="954F72"/>
      <w:u w:val="single"/>
    </w:rPr>
  </w:style>
  <w:style w:type="paragraph" w:styleId="af">
    <w:name w:val="List Paragraph"/>
    <w:basedOn w:val="a"/>
    <w:uiPriority w:val="34"/>
    <w:qFormat/>
    <w:rsid w:val="00FF3BE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FF3BEB"/>
    <w:rPr>
      <w:rFonts w:cs="Arial"/>
      <w:b/>
      <w:bCs/>
      <w:i/>
      <w:iCs/>
      <w:sz w:val="28"/>
      <w:szCs w:val="2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zmar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KOMITET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Сектор ИТиС</dc:creator>
  <cp:keywords/>
  <cp:lastModifiedBy>Юлия Королева</cp:lastModifiedBy>
  <cp:revision>15</cp:revision>
  <cp:lastPrinted>2025-09-03T04:30:00Z</cp:lastPrinted>
  <dcterms:created xsi:type="dcterms:W3CDTF">2025-01-29T01:07:00Z</dcterms:created>
  <dcterms:modified xsi:type="dcterms:W3CDTF">2025-09-11T00:15:00Z</dcterms:modified>
</cp:coreProperties>
</file>