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047" w:rsidRPr="00AE2780" w:rsidRDefault="00737047" w:rsidP="00A81FBF">
      <w:pPr>
        <w:pStyle w:val="1"/>
        <w:spacing w:after="200" w:line="276" w:lineRule="auto"/>
        <w:rPr>
          <w:rFonts w:ascii="Cambria" w:hAnsi="Cambria"/>
          <w:sz w:val="24"/>
          <w:szCs w:val="24"/>
        </w:rPr>
      </w:pPr>
    </w:p>
    <w:p w:rsidR="00737047" w:rsidRDefault="00737047" w:rsidP="00111CF6">
      <w:pPr>
        <w:pStyle w:val="1"/>
        <w:spacing w:after="200" w:line="276" w:lineRule="auto"/>
        <w:jc w:val="both"/>
        <w:rPr>
          <w:rFonts w:ascii="Times New Roman" w:hAnsi="Times New Roman" w:cs="Times New Roman"/>
          <w:b/>
          <w:sz w:val="24"/>
          <w:szCs w:val="24"/>
        </w:rPr>
      </w:pPr>
      <w:r w:rsidRPr="00D972DA">
        <w:rPr>
          <w:rFonts w:ascii="Times New Roman" w:hAnsi="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pt;height:710.25pt">
            <v:imagedata r:id="rId4" o:title=""/>
          </v:shape>
        </w:pict>
      </w:r>
    </w:p>
    <w:p w:rsidR="00737047" w:rsidRDefault="00737047" w:rsidP="00111CF6">
      <w:pPr>
        <w:pStyle w:val="1"/>
        <w:spacing w:after="200" w:line="276" w:lineRule="auto"/>
        <w:jc w:val="both"/>
        <w:rPr>
          <w:rFonts w:ascii="Times New Roman" w:hAnsi="Times New Roman" w:cs="Times New Roman"/>
          <w:b/>
          <w:sz w:val="24"/>
          <w:szCs w:val="24"/>
        </w:rPr>
      </w:pPr>
    </w:p>
    <w:p w:rsidR="00737047" w:rsidRDefault="00737047" w:rsidP="00111CF6">
      <w:pPr>
        <w:pStyle w:val="1"/>
        <w:spacing w:after="200" w:line="276" w:lineRule="auto"/>
        <w:jc w:val="both"/>
        <w:rPr>
          <w:rFonts w:ascii="Times New Roman" w:hAnsi="Times New Roman" w:cs="Times New Roman"/>
          <w:b/>
          <w:sz w:val="24"/>
          <w:szCs w:val="24"/>
        </w:rPr>
      </w:pPr>
    </w:p>
    <w:p w:rsidR="00737047" w:rsidRPr="00CB5A51" w:rsidRDefault="00737047" w:rsidP="00111CF6">
      <w:pPr>
        <w:pStyle w:val="1"/>
        <w:spacing w:after="200" w:line="276" w:lineRule="auto"/>
        <w:jc w:val="both"/>
        <w:rPr>
          <w:rFonts w:ascii="Times New Roman" w:hAnsi="Times New Roman" w:cs="Times New Roman"/>
          <w:b/>
          <w:sz w:val="24"/>
          <w:szCs w:val="24"/>
        </w:rPr>
      </w:pPr>
      <w:r w:rsidRPr="00CB5A51">
        <w:rPr>
          <w:rFonts w:ascii="Times New Roman" w:hAnsi="Times New Roman" w:cs="Times New Roman"/>
          <w:b/>
          <w:sz w:val="24"/>
          <w:szCs w:val="24"/>
        </w:rPr>
        <w:t>3</w:t>
      </w:r>
      <w:r>
        <w:rPr>
          <w:rFonts w:ascii="Times New Roman" w:hAnsi="Times New Roman" w:cs="Times New Roman"/>
          <w:b/>
          <w:sz w:val="24"/>
          <w:szCs w:val="24"/>
        </w:rPr>
        <w:t>.</w:t>
      </w:r>
      <w:r w:rsidRPr="00CB5A51">
        <w:rPr>
          <w:rFonts w:ascii="Times New Roman" w:hAnsi="Times New Roman" w:cs="Times New Roman"/>
          <w:b/>
          <w:sz w:val="24"/>
          <w:szCs w:val="24"/>
        </w:rPr>
        <w:t xml:space="preserve"> Основные задачи деятельности комиссии</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3.1. Оценка органолептических свойств приготовленной пищи.</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3.2. Контроль за полнотой вложения продуктов в котел.</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3.3. Предотвращение пищевых отравлений.</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3.4. Предотвращение желудочно-кишечных заболеваний.</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3.5. Контроль за соблюдением технологии приготовления пищи.</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3.6. Обеспечение санитарии и гигиены на пищеблоке.</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3.7. Контроль за организацией сбалансированного безопасного питания.</w:t>
      </w:r>
    </w:p>
    <w:p w:rsidR="00737047" w:rsidRPr="00CB5A51" w:rsidRDefault="00737047" w:rsidP="00111CF6">
      <w:pPr>
        <w:pStyle w:val="1"/>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4</w:t>
      </w:r>
      <w:r w:rsidRPr="00CB5A51">
        <w:rPr>
          <w:rFonts w:ascii="Times New Roman" w:hAnsi="Times New Roman" w:cs="Times New Roman"/>
          <w:b/>
          <w:sz w:val="24"/>
          <w:szCs w:val="24"/>
        </w:rPr>
        <w:t>. Права, обязанности, ответственность бракеражной комиссии.</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 xml:space="preserve">4.1. Бракеражная комиссия </w:t>
      </w:r>
      <w:r>
        <w:rPr>
          <w:rFonts w:ascii="Times New Roman" w:hAnsi="Times New Roman" w:cs="Times New Roman"/>
          <w:sz w:val="24"/>
          <w:szCs w:val="24"/>
        </w:rPr>
        <w:t xml:space="preserve">имеет </w:t>
      </w:r>
      <w:r w:rsidRPr="00111CF6">
        <w:rPr>
          <w:rFonts w:ascii="Times New Roman" w:hAnsi="Times New Roman" w:cs="Times New Roman"/>
          <w:sz w:val="24"/>
          <w:szCs w:val="24"/>
        </w:rPr>
        <w:t>право:</w:t>
      </w:r>
    </w:p>
    <w:p w:rsidR="00737047" w:rsidRPr="00111CF6" w:rsidRDefault="00737047" w:rsidP="00111CF6">
      <w:pPr>
        <w:pStyle w:val="1"/>
        <w:spacing w:after="200" w:line="276" w:lineRule="auto"/>
        <w:jc w:val="both"/>
        <w:rPr>
          <w:rFonts w:ascii="Times New Roman" w:hAnsi="Times New Roman" w:cs="Times New Roman"/>
          <w:sz w:val="24"/>
          <w:szCs w:val="24"/>
        </w:rPr>
      </w:pPr>
      <w:r w:rsidRPr="00111CF6">
        <w:rPr>
          <w:rFonts w:ascii="Times New Roman" w:hAnsi="Times New Roman" w:cs="Times New Roman"/>
          <w:sz w:val="24"/>
          <w:szCs w:val="24"/>
        </w:rPr>
        <w:t>− выносить на обсуждение конкретные предложения по организации питания в МБДОУ ДС №40, контролировать выполнение принятых решений;</w:t>
      </w:r>
    </w:p>
    <w:p w:rsidR="00737047" w:rsidRPr="00111CF6" w:rsidRDefault="00737047" w:rsidP="00111CF6">
      <w:pPr>
        <w:pStyle w:val="1"/>
        <w:spacing w:after="200" w:line="276" w:lineRule="auto"/>
        <w:jc w:val="both"/>
        <w:rPr>
          <w:rFonts w:ascii="Times New Roman" w:hAnsi="Times New Roman" w:cs="Times New Roman"/>
          <w:sz w:val="24"/>
          <w:szCs w:val="24"/>
        </w:rPr>
      </w:pPr>
      <w:r w:rsidRPr="00111CF6">
        <w:rPr>
          <w:rFonts w:ascii="Times New Roman" w:hAnsi="Times New Roman" w:cs="Times New Roman"/>
          <w:sz w:val="24"/>
          <w:szCs w:val="24"/>
        </w:rPr>
        <w:t>− давать рекомендации, направленные на улучшение питания в</w:t>
      </w:r>
      <w:r w:rsidRPr="003171A6">
        <w:rPr>
          <w:rFonts w:ascii="Times New Roman" w:hAnsi="Times New Roman" w:cs="Times New Roman"/>
          <w:sz w:val="24"/>
          <w:szCs w:val="24"/>
        </w:rPr>
        <w:t xml:space="preserve"> </w:t>
      </w:r>
      <w:r w:rsidRPr="00111CF6">
        <w:rPr>
          <w:rFonts w:ascii="Times New Roman" w:hAnsi="Times New Roman" w:cs="Times New Roman"/>
          <w:sz w:val="24"/>
          <w:szCs w:val="24"/>
        </w:rPr>
        <w:t>МБДОУ ДС №40;</w:t>
      </w:r>
    </w:p>
    <w:p w:rsidR="00737047" w:rsidRPr="00111CF6" w:rsidRDefault="00737047" w:rsidP="00111CF6">
      <w:pPr>
        <w:pStyle w:val="1"/>
        <w:spacing w:after="200" w:line="276" w:lineRule="auto"/>
        <w:jc w:val="both"/>
        <w:rPr>
          <w:rFonts w:ascii="Times New Roman" w:hAnsi="Times New Roman" w:cs="Times New Roman"/>
          <w:sz w:val="24"/>
          <w:szCs w:val="24"/>
        </w:rPr>
      </w:pPr>
      <w:r w:rsidRPr="00111CF6">
        <w:rPr>
          <w:rFonts w:ascii="Times New Roman" w:hAnsi="Times New Roman" w:cs="Times New Roman"/>
          <w:sz w:val="24"/>
          <w:szCs w:val="24"/>
        </w:rPr>
        <w:t>− ходатайствовать перед администрацией МБДОУ ДС №40</w:t>
      </w:r>
      <w:r w:rsidRPr="003508BA">
        <w:t xml:space="preserve"> </w:t>
      </w:r>
      <w:r w:rsidRPr="00111CF6">
        <w:rPr>
          <w:rFonts w:ascii="Times New Roman" w:hAnsi="Times New Roman" w:cs="Times New Roman"/>
          <w:sz w:val="24"/>
          <w:szCs w:val="24"/>
        </w:rPr>
        <w:t xml:space="preserve"> о поощрении или наказании работников, связанных с организацией питания в детском саду.</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 xml:space="preserve"> 4.2. Обязанности</w:t>
      </w:r>
      <w:r>
        <w:rPr>
          <w:rFonts w:ascii="Times New Roman" w:hAnsi="Times New Roman" w:cs="Times New Roman"/>
          <w:sz w:val="24"/>
          <w:szCs w:val="24"/>
        </w:rPr>
        <w:t xml:space="preserve"> </w:t>
      </w:r>
      <w:r w:rsidRPr="00111CF6">
        <w:rPr>
          <w:rFonts w:ascii="Times New Roman" w:hAnsi="Times New Roman" w:cs="Times New Roman"/>
          <w:sz w:val="24"/>
          <w:szCs w:val="24"/>
        </w:rPr>
        <w:t xml:space="preserve">бракеражной </w:t>
      </w:r>
      <w:r>
        <w:rPr>
          <w:rFonts w:ascii="Times New Roman" w:hAnsi="Times New Roman" w:cs="Times New Roman"/>
          <w:sz w:val="24"/>
          <w:szCs w:val="24"/>
        </w:rPr>
        <w:t xml:space="preserve"> </w:t>
      </w:r>
      <w:r w:rsidRPr="00111CF6">
        <w:rPr>
          <w:rFonts w:ascii="Times New Roman" w:hAnsi="Times New Roman" w:cs="Times New Roman"/>
          <w:sz w:val="24"/>
          <w:szCs w:val="24"/>
        </w:rPr>
        <w:t>комиссии:</w:t>
      </w:r>
    </w:p>
    <w:p w:rsidR="00737047" w:rsidRPr="00111CF6" w:rsidRDefault="00737047" w:rsidP="00111CF6">
      <w:pPr>
        <w:pStyle w:val="1"/>
        <w:spacing w:after="200" w:line="276" w:lineRule="auto"/>
        <w:jc w:val="both"/>
        <w:rPr>
          <w:rFonts w:ascii="Times New Roman" w:hAnsi="Times New Roman" w:cs="Times New Roman"/>
          <w:sz w:val="24"/>
          <w:szCs w:val="24"/>
        </w:rPr>
      </w:pPr>
      <w:r w:rsidRPr="00111CF6">
        <w:rPr>
          <w:rFonts w:ascii="Times New Roman" w:hAnsi="Times New Roman" w:cs="Times New Roman"/>
          <w:sz w:val="24"/>
          <w:szCs w:val="24"/>
        </w:rPr>
        <w:t>− контролируют соблюдение санитарно-гигиенических норм при транспортировке, доставке и разгрузке продуктов питания;</w:t>
      </w:r>
    </w:p>
    <w:p w:rsidR="00737047" w:rsidRPr="00111CF6" w:rsidRDefault="00737047" w:rsidP="00111CF6">
      <w:pPr>
        <w:pStyle w:val="1"/>
        <w:spacing w:after="200" w:line="276" w:lineRule="auto"/>
        <w:jc w:val="both"/>
        <w:rPr>
          <w:rFonts w:ascii="Times New Roman" w:hAnsi="Times New Roman" w:cs="Times New Roman"/>
          <w:sz w:val="24"/>
          <w:szCs w:val="24"/>
        </w:rPr>
      </w:pPr>
      <w:r w:rsidRPr="00111CF6">
        <w:rPr>
          <w:rFonts w:ascii="Times New Roman" w:hAnsi="Times New Roman" w:cs="Times New Roman"/>
          <w:sz w:val="24"/>
          <w:szCs w:val="24"/>
        </w:rPr>
        <w:t>− проверяют складские и другие помещения на пригодность для хранения продуктов питания, а также условия хранения продуктов;</w:t>
      </w:r>
    </w:p>
    <w:p w:rsidR="00737047" w:rsidRPr="00111CF6" w:rsidRDefault="00737047" w:rsidP="00111CF6">
      <w:pPr>
        <w:pStyle w:val="1"/>
        <w:spacing w:after="200" w:line="276" w:lineRule="auto"/>
        <w:jc w:val="both"/>
        <w:rPr>
          <w:rFonts w:ascii="Times New Roman" w:hAnsi="Times New Roman" w:cs="Times New Roman"/>
          <w:sz w:val="24"/>
          <w:szCs w:val="24"/>
        </w:rPr>
      </w:pPr>
      <w:r w:rsidRPr="00111CF6">
        <w:rPr>
          <w:rFonts w:ascii="Times New Roman" w:hAnsi="Times New Roman" w:cs="Times New Roman"/>
          <w:sz w:val="24"/>
          <w:szCs w:val="24"/>
        </w:rPr>
        <w:t>− контролируют организацию работы на пищеблоке;</w:t>
      </w:r>
    </w:p>
    <w:p w:rsidR="00737047" w:rsidRPr="00111CF6" w:rsidRDefault="00737047" w:rsidP="00111CF6">
      <w:pPr>
        <w:pStyle w:val="1"/>
        <w:spacing w:after="200" w:line="276" w:lineRule="auto"/>
        <w:jc w:val="both"/>
        <w:rPr>
          <w:rFonts w:ascii="Times New Roman" w:hAnsi="Times New Roman" w:cs="Times New Roman"/>
          <w:sz w:val="24"/>
          <w:szCs w:val="24"/>
        </w:rPr>
      </w:pPr>
      <w:r w:rsidRPr="00111CF6">
        <w:rPr>
          <w:rFonts w:ascii="Times New Roman" w:hAnsi="Times New Roman" w:cs="Times New Roman"/>
          <w:sz w:val="24"/>
          <w:szCs w:val="24"/>
        </w:rPr>
        <w:t>− следят за соблюдением правил личной гигиены работниками пищеблока;</w:t>
      </w:r>
    </w:p>
    <w:p w:rsidR="00737047" w:rsidRPr="00111CF6" w:rsidRDefault="00737047" w:rsidP="00111CF6">
      <w:pPr>
        <w:pStyle w:val="1"/>
        <w:spacing w:after="200" w:line="276" w:lineRule="auto"/>
        <w:jc w:val="both"/>
        <w:rPr>
          <w:rFonts w:ascii="Times New Roman" w:hAnsi="Times New Roman" w:cs="Times New Roman"/>
          <w:sz w:val="24"/>
          <w:szCs w:val="24"/>
        </w:rPr>
      </w:pPr>
      <w:r w:rsidRPr="00111CF6">
        <w:rPr>
          <w:rFonts w:ascii="Times New Roman" w:hAnsi="Times New Roman" w:cs="Times New Roman"/>
          <w:sz w:val="24"/>
          <w:szCs w:val="24"/>
        </w:rPr>
        <w:t>− осуществляют контроль сроков реализации продуктов питания и качества приготовления пищи; − следят за правильностью составления меню;</w:t>
      </w:r>
    </w:p>
    <w:p w:rsidR="00737047" w:rsidRPr="00111CF6" w:rsidRDefault="00737047" w:rsidP="00111CF6">
      <w:pPr>
        <w:pStyle w:val="1"/>
        <w:spacing w:after="200" w:line="276" w:lineRule="auto"/>
        <w:jc w:val="both"/>
        <w:rPr>
          <w:rFonts w:ascii="Times New Roman" w:hAnsi="Times New Roman" w:cs="Times New Roman"/>
          <w:sz w:val="24"/>
          <w:szCs w:val="24"/>
        </w:rPr>
      </w:pPr>
      <w:r w:rsidRPr="00111CF6">
        <w:rPr>
          <w:rFonts w:ascii="Times New Roman" w:hAnsi="Times New Roman" w:cs="Times New Roman"/>
          <w:sz w:val="24"/>
          <w:szCs w:val="24"/>
        </w:rPr>
        <w:t>− присутствуют при закладке основных продуктов, проверяют выход блюд;</w:t>
      </w:r>
    </w:p>
    <w:p w:rsidR="00737047" w:rsidRPr="00111CF6" w:rsidRDefault="00737047" w:rsidP="00111CF6">
      <w:pPr>
        <w:pStyle w:val="1"/>
        <w:spacing w:after="200" w:line="276" w:lineRule="auto"/>
        <w:jc w:val="both"/>
        <w:rPr>
          <w:rFonts w:ascii="Times New Roman" w:hAnsi="Times New Roman" w:cs="Times New Roman"/>
          <w:sz w:val="24"/>
          <w:szCs w:val="24"/>
        </w:rPr>
      </w:pPr>
      <w:r w:rsidRPr="00111CF6">
        <w:rPr>
          <w:rFonts w:ascii="Times New Roman" w:hAnsi="Times New Roman" w:cs="Times New Roman"/>
          <w:sz w:val="24"/>
          <w:szCs w:val="24"/>
        </w:rPr>
        <w:t>− осуществляют контроль соответствия пищи физиологическим потребностям воспитанников в основных пищевых веществах;</w:t>
      </w:r>
    </w:p>
    <w:p w:rsidR="00737047" w:rsidRPr="00111CF6" w:rsidRDefault="00737047" w:rsidP="00111CF6">
      <w:pPr>
        <w:pStyle w:val="1"/>
        <w:spacing w:after="200" w:line="276" w:lineRule="auto"/>
        <w:jc w:val="both"/>
        <w:rPr>
          <w:rFonts w:ascii="Times New Roman" w:hAnsi="Times New Roman" w:cs="Times New Roman"/>
          <w:sz w:val="24"/>
          <w:szCs w:val="24"/>
        </w:rPr>
      </w:pPr>
      <w:r w:rsidRPr="00111CF6">
        <w:rPr>
          <w:rFonts w:ascii="Times New Roman" w:hAnsi="Times New Roman" w:cs="Times New Roman"/>
          <w:sz w:val="24"/>
          <w:szCs w:val="24"/>
        </w:rPr>
        <w:t>− проводят органолептическую оценку готовой пищи;</w:t>
      </w:r>
    </w:p>
    <w:p w:rsidR="00737047" w:rsidRPr="00111CF6" w:rsidRDefault="00737047" w:rsidP="00111CF6">
      <w:pPr>
        <w:pStyle w:val="1"/>
        <w:spacing w:after="200" w:line="276" w:lineRule="auto"/>
        <w:jc w:val="both"/>
        <w:rPr>
          <w:rFonts w:ascii="Times New Roman" w:hAnsi="Times New Roman" w:cs="Times New Roman"/>
          <w:sz w:val="24"/>
          <w:szCs w:val="24"/>
        </w:rPr>
      </w:pPr>
      <w:r w:rsidRPr="00111CF6">
        <w:rPr>
          <w:rFonts w:ascii="Times New Roman" w:hAnsi="Times New Roman" w:cs="Times New Roman"/>
          <w:sz w:val="24"/>
          <w:szCs w:val="24"/>
        </w:rPr>
        <w:t>− проверяют соответствие объемов приготовленного питания объему разовых порций и количеству воспитанников;</w:t>
      </w:r>
    </w:p>
    <w:p w:rsidR="00737047" w:rsidRPr="00111CF6" w:rsidRDefault="00737047" w:rsidP="00111CF6">
      <w:pPr>
        <w:pStyle w:val="1"/>
        <w:spacing w:after="200" w:line="276" w:lineRule="auto"/>
        <w:jc w:val="both"/>
        <w:rPr>
          <w:rFonts w:ascii="Times New Roman" w:hAnsi="Times New Roman" w:cs="Times New Roman"/>
          <w:sz w:val="24"/>
          <w:szCs w:val="24"/>
        </w:rPr>
      </w:pPr>
      <w:r w:rsidRPr="00111CF6">
        <w:rPr>
          <w:rFonts w:ascii="Times New Roman" w:hAnsi="Times New Roman" w:cs="Times New Roman"/>
          <w:sz w:val="24"/>
          <w:szCs w:val="24"/>
        </w:rPr>
        <w:t>− проводят просветительскую работу с педагогами и родителями воспитанников.</w:t>
      </w:r>
      <w:r>
        <w:rPr>
          <w:rFonts w:ascii="Times New Roman" w:hAnsi="Times New Roman" w:cs="Times New Roman"/>
          <w:sz w:val="24"/>
          <w:szCs w:val="24"/>
        </w:rPr>
        <w:t xml:space="preserve"> </w:t>
      </w:r>
      <w:r w:rsidRPr="00111CF6">
        <w:rPr>
          <w:rFonts w:ascii="Times New Roman" w:hAnsi="Times New Roman" w:cs="Times New Roman"/>
          <w:sz w:val="24"/>
          <w:szCs w:val="24"/>
        </w:rPr>
        <w:t>Бракеражная</w:t>
      </w:r>
      <w:r>
        <w:rPr>
          <w:rFonts w:ascii="Times New Roman" w:hAnsi="Times New Roman" w:cs="Times New Roman"/>
          <w:sz w:val="24"/>
          <w:szCs w:val="24"/>
        </w:rPr>
        <w:t xml:space="preserve"> </w:t>
      </w:r>
      <w:r w:rsidRPr="00111CF6">
        <w:rPr>
          <w:rFonts w:ascii="Times New Roman" w:hAnsi="Times New Roman" w:cs="Times New Roman"/>
          <w:sz w:val="24"/>
          <w:szCs w:val="24"/>
        </w:rPr>
        <w:t>комиссия несет ответственность:</w:t>
      </w:r>
    </w:p>
    <w:p w:rsidR="00737047" w:rsidRPr="00111CF6" w:rsidRDefault="00737047" w:rsidP="00111CF6">
      <w:pPr>
        <w:pStyle w:val="1"/>
        <w:spacing w:after="200" w:line="276" w:lineRule="auto"/>
        <w:jc w:val="both"/>
        <w:rPr>
          <w:rFonts w:ascii="Times New Roman" w:hAnsi="Times New Roman" w:cs="Times New Roman"/>
          <w:sz w:val="24"/>
          <w:szCs w:val="24"/>
        </w:rPr>
      </w:pPr>
      <w:r w:rsidRPr="00111CF6">
        <w:rPr>
          <w:rFonts w:ascii="Times New Roman" w:hAnsi="Times New Roman" w:cs="Times New Roman"/>
          <w:sz w:val="24"/>
          <w:szCs w:val="24"/>
        </w:rPr>
        <w:t>− за выполнение закрепленных за ним полномочий;</w:t>
      </w:r>
    </w:p>
    <w:p w:rsidR="00737047" w:rsidRPr="00111CF6" w:rsidRDefault="00737047" w:rsidP="00111CF6">
      <w:pPr>
        <w:pStyle w:val="1"/>
        <w:spacing w:after="200" w:line="276" w:lineRule="auto"/>
        <w:jc w:val="both"/>
        <w:rPr>
          <w:rFonts w:ascii="Times New Roman" w:hAnsi="Times New Roman" w:cs="Times New Roman"/>
          <w:sz w:val="24"/>
          <w:szCs w:val="24"/>
        </w:rPr>
      </w:pPr>
      <w:r w:rsidRPr="00111CF6">
        <w:rPr>
          <w:rFonts w:ascii="Times New Roman" w:hAnsi="Times New Roman" w:cs="Times New Roman"/>
          <w:sz w:val="24"/>
          <w:szCs w:val="24"/>
        </w:rPr>
        <w:t>− за принятие решений по вопросам, предусмотренным настоящим положением, и в соответствии с действующим законодательством РФ.</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4.4. В случае выявления каких-либо нарушений, замечаний члены бракеражной комиссии вправе приостановить выдачу готовой пищи до принятия необходимых мер по устранению замечаний.</w:t>
      </w:r>
    </w:p>
    <w:p w:rsidR="00737047" w:rsidRPr="00CB5A51" w:rsidRDefault="00737047" w:rsidP="00111CF6">
      <w:pPr>
        <w:pStyle w:val="1"/>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5</w:t>
      </w:r>
      <w:r w:rsidRPr="00CB5A51">
        <w:rPr>
          <w:rFonts w:ascii="Times New Roman" w:hAnsi="Times New Roman" w:cs="Times New Roman"/>
          <w:b/>
          <w:sz w:val="24"/>
          <w:szCs w:val="24"/>
        </w:rPr>
        <w:t>. Содержание и формы работы комиссии</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5.1. Комиссия ежедневно приходит на снятие бракеражной пробы за 30 минут до начала раздачи готовой пищи. Предварительно комиссия должна ознакомиться с меню-требованием: в нем должны быть проставлены дата, количество детей, сотрудников, полное наименование блюда, выход порций, количество наименований, выданных продуктов. Меню должно быть утверждено заведующим, должны стоять подписи медсестры, кладовщика, повара. Бракеражную пробу берут из общего котла, предварительно перемешав тщательно пищу в котле.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5.2. Результаты</w:t>
      </w:r>
      <w:r>
        <w:rPr>
          <w:rFonts w:ascii="Times New Roman" w:hAnsi="Times New Roman" w:cs="Times New Roman"/>
          <w:sz w:val="24"/>
          <w:szCs w:val="24"/>
        </w:rPr>
        <w:t xml:space="preserve"> </w:t>
      </w:r>
      <w:r w:rsidRPr="00111CF6">
        <w:rPr>
          <w:rFonts w:ascii="Times New Roman" w:hAnsi="Times New Roman" w:cs="Times New Roman"/>
          <w:sz w:val="24"/>
          <w:szCs w:val="24"/>
        </w:rPr>
        <w:t>бракеражной</w:t>
      </w:r>
      <w:r>
        <w:rPr>
          <w:rFonts w:ascii="Times New Roman" w:hAnsi="Times New Roman" w:cs="Times New Roman"/>
          <w:sz w:val="24"/>
          <w:szCs w:val="24"/>
        </w:rPr>
        <w:t xml:space="preserve"> </w:t>
      </w:r>
      <w:r w:rsidRPr="00111CF6">
        <w:rPr>
          <w:rFonts w:ascii="Times New Roman" w:hAnsi="Times New Roman" w:cs="Times New Roman"/>
          <w:sz w:val="24"/>
          <w:szCs w:val="24"/>
        </w:rPr>
        <w:t>пробы заносятся в Журнал бракеража готовой продукции. Журнал должен быть прошнурован, пронумерован и скреплен печатью: хранится у медсестры. Журнал может вестись в электронном виде, распечатываться, подшиваться в папку, по окончанию каждого месяца листы прошнуровываются, пронумеровываются и скрепляются печатью. Заседания бракеражной комиссии оформляются протоколами и скрепляются подписью заведующего и печатью МБДОУ ДС №40. В протоколе фиксируются обсуждаемые вопросы, предложения и замечания по организации питания в детском саду. Нумерация протоколов ведется с начала учебного года.</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 xml:space="preserve">5.3. Органолептическая оценка дается на каждое блюдо отдельно (температура, внешний вид, запах, вкус; готовность и доброкачественность </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 xml:space="preserve"> 5.4.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5.5.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5.6.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w:t>
      </w:r>
    </w:p>
    <w:p w:rsidR="00737047" w:rsidRPr="00111CF6" w:rsidRDefault="00737047" w:rsidP="00111CF6">
      <w:pPr>
        <w:pStyle w:val="1"/>
        <w:spacing w:after="200" w:line="276" w:lineRule="auto"/>
        <w:jc w:val="both"/>
        <w:rPr>
          <w:rFonts w:ascii="Times New Roman" w:hAnsi="Times New Roman" w:cs="Times New Roman"/>
          <w:sz w:val="24"/>
          <w:szCs w:val="24"/>
        </w:rPr>
      </w:pPr>
      <w:r w:rsidRPr="00111C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11CF6">
        <w:rPr>
          <w:rFonts w:ascii="Times New Roman" w:hAnsi="Times New Roman" w:cs="Times New Roman"/>
          <w:sz w:val="24"/>
          <w:szCs w:val="24"/>
        </w:rPr>
        <w:t>5.7. Оценка «неудовлетворительно»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и комиссия ставит свои подписи напротив выставленной оценки под записью «К раздаче не допускаю». Блюдо не может быть выдано без снятия пробы.</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5.8. Оценка качества блюд и кулинарных изделий заносится в журнал сразу после снятия пробу и оформляется подписями всех членов</w:t>
      </w:r>
      <w:r>
        <w:rPr>
          <w:rFonts w:ascii="Times New Roman" w:hAnsi="Times New Roman" w:cs="Times New Roman"/>
          <w:sz w:val="24"/>
          <w:szCs w:val="24"/>
        </w:rPr>
        <w:t xml:space="preserve"> </w:t>
      </w:r>
      <w:r w:rsidRPr="00111CF6">
        <w:rPr>
          <w:rFonts w:ascii="Times New Roman" w:hAnsi="Times New Roman" w:cs="Times New Roman"/>
          <w:sz w:val="24"/>
          <w:szCs w:val="24"/>
        </w:rPr>
        <w:t>бракеражной комиссии. Не допускается ведение журнала до снятия пробы.</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5.9. Оценка качества блюд и кулинарных изделий «удовлетворительно», «неудовлетворительно», данная комиссией или другими проверяющими лицами, обсуждается на совещании при заведующем. Лица, виновные в неудовлетворительном приготовлении блюд и кулинарных изделий, привлекаются к дисциплинарной, материальной ответственности либо освобождается от занимаемой должности.</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5.10. Комиссия проверяет наличие суточной пробы.</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5.11.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5.12.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737047" w:rsidRPr="001C28E3" w:rsidRDefault="00737047" w:rsidP="00111CF6">
      <w:pPr>
        <w:pStyle w:val="1"/>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6</w:t>
      </w:r>
      <w:r w:rsidRPr="001C28E3">
        <w:rPr>
          <w:rFonts w:ascii="Times New Roman" w:hAnsi="Times New Roman" w:cs="Times New Roman"/>
          <w:b/>
          <w:sz w:val="24"/>
          <w:szCs w:val="24"/>
        </w:rPr>
        <w:t xml:space="preserve">. Оценка качества питания в </w:t>
      </w:r>
      <w:r w:rsidRPr="003171A6">
        <w:rPr>
          <w:rFonts w:ascii="Times New Roman" w:hAnsi="Times New Roman" w:cs="Times New Roman"/>
          <w:b/>
          <w:sz w:val="24"/>
          <w:szCs w:val="24"/>
        </w:rPr>
        <w:t>МБДОУ ДС №40</w:t>
      </w:r>
      <w:r w:rsidRPr="001C28E3">
        <w:rPr>
          <w:rFonts w:ascii="Times New Roman" w:hAnsi="Times New Roman" w:cs="Times New Roman"/>
          <w:b/>
          <w:sz w:val="24"/>
          <w:szCs w:val="24"/>
        </w:rPr>
        <w:t>.</w:t>
      </w:r>
    </w:p>
    <w:p w:rsidR="00737047" w:rsidRPr="00111CF6" w:rsidRDefault="00737047" w:rsidP="00111CF6">
      <w:pPr>
        <w:pStyle w:val="1"/>
        <w:spacing w:after="200" w:line="276" w:lineRule="auto"/>
        <w:jc w:val="both"/>
        <w:rPr>
          <w:rFonts w:ascii="Times New Roman" w:hAnsi="Times New Roman" w:cs="Times New Roman"/>
          <w:sz w:val="24"/>
          <w:szCs w:val="24"/>
        </w:rPr>
      </w:pPr>
      <w:r w:rsidRPr="00111C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11CF6">
        <w:rPr>
          <w:rFonts w:ascii="Times New Roman" w:hAnsi="Times New Roman" w:cs="Times New Roman"/>
          <w:sz w:val="24"/>
          <w:szCs w:val="24"/>
        </w:rPr>
        <w:t>6.1. Методика органолептической оценки пищи.</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6.1.1. 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6.1.2. Определяется запах пищи.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w:t>
      </w:r>
      <w:r>
        <w:rPr>
          <w:rFonts w:ascii="Times New Roman" w:hAnsi="Times New Roman" w:cs="Times New Roman"/>
          <w:sz w:val="24"/>
          <w:szCs w:val="24"/>
        </w:rPr>
        <w:t xml:space="preserve"> </w:t>
      </w:r>
      <w:r w:rsidRPr="00111CF6">
        <w:rPr>
          <w:rFonts w:ascii="Times New Roman" w:hAnsi="Times New Roman" w:cs="Times New Roman"/>
          <w:sz w:val="24"/>
          <w:szCs w:val="24"/>
        </w:rPr>
        <w:t>Специфический запах обозначается: селедочный, чесночный, мятный, ванильный, нефтепродуктов и т.д.</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6.1.3. Вкус пищи, как и запах, следует устанавливать при характерной для нее температуре.</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6.1.4.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6.2. Органолептическая оценка первых блюд.</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6.2.1. 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 xml:space="preserve"> 6.2.2. 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rsidR="00737047"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 xml:space="preserve">6.2.3.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 </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6.2.4. При проверке пюреобразных супов пробу сливают тонкой струйкой из ложки в тарелку, отмечая густоту, однородность консистенции, наличие непотертых частиц. Суп- пюре должен быть однородным по всей массе, без отслаивания жидкости на его поверхности.</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6.2.5. При определении вкуса и запаха отмечают, обладает ли блюдо присущим ему вкусом, не ли постороннего привкуса и запаха, наличия горечи, несвойственной свежеприготовленному блюду кислотности, недосоленности,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6.2.6.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6.3. Органолептическая оценка вторых блюд.</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6.3.1. В блюдах, отпускаемых с гарниром и соусом, все составные части оцениваются отдельно. Оценка соусных блюд (гуляш, рагу) дается общая.</w:t>
      </w:r>
    </w:p>
    <w:p w:rsidR="00737047" w:rsidRPr="00111CF6" w:rsidRDefault="00737047" w:rsidP="00111CF6">
      <w:pPr>
        <w:pStyle w:val="1"/>
        <w:spacing w:after="200" w:line="276" w:lineRule="auto"/>
        <w:jc w:val="both"/>
        <w:rPr>
          <w:rFonts w:ascii="Times New Roman" w:hAnsi="Times New Roman" w:cs="Times New Roman"/>
          <w:sz w:val="24"/>
          <w:szCs w:val="24"/>
        </w:rPr>
      </w:pPr>
      <w:r w:rsidRPr="00111C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11CF6">
        <w:rPr>
          <w:rFonts w:ascii="Times New Roman" w:hAnsi="Times New Roman" w:cs="Times New Roman"/>
          <w:sz w:val="24"/>
          <w:szCs w:val="24"/>
        </w:rPr>
        <w:t>6.3.2. Мясо птицы должно быть мягким, сочным и легко отделяться от костей. 6.3.3.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с запланированной по меню, что позволяет выявить недовложение.</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6.3.4. Макаронные изделия, если они сварены правильно, должны быть мягкими и легко определяться друг от друга, не склеиваясь, свисать с ребра вилки или ложки. Биточки и котлеты из круп должны сохранять форму после жарки.</w:t>
      </w:r>
    </w:p>
    <w:p w:rsidR="00737047" w:rsidRPr="00111CF6" w:rsidRDefault="00737047" w:rsidP="00111CF6">
      <w:pPr>
        <w:pStyle w:val="1"/>
        <w:spacing w:after="200" w:line="276" w:lineRule="auto"/>
        <w:jc w:val="both"/>
        <w:rPr>
          <w:rFonts w:ascii="Times New Roman" w:hAnsi="Times New Roman" w:cs="Times New Roman"/>
          <w:sz w:val="24"/>
          <w:szCs w:val="24"/>
        </w:rPr>
      </w:pPr>
      <w:r w:rsidRPr="00111C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11CF6">
        <w:rPr>
          <w:rFonts w:ascii="Times New Roman" w:hAnsi="Times New Roman" w:cs="Times New Roman"/>
          <w:sz w:val="24"/>
          <w:szCs w:val="24"/>
        </w:rPr>
        <w:t>6.3.5.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w:t>
      </w:r>
    </w:p>
    <w:p w:rsidR="00737047"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 xml:space="preserve">6.3.6.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 </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6.3.7.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737047" w:rsidRPr="001C28E3" w:rsidRDefault="00737047" w:rsidP="00111CF6">
      <w:pPr>
        <w:pStyle w:val="1"/>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7</w:t>
      </w:r>
      <w:r w:rsidRPr="001C28E3">
        <w:rPr>
          <w:rFonts w:ascii="Times New Roman" w:hAnsi="Times New Roman" w:cs="Times New Roman"/>
          <w:b/>
          <w:sz w:val="24"/>
          <w:szCs w:val="24"/>
        </w:rPr>
        <w:t xml:space="preserve">. Оценка организации питания </w:t>
      </w:r>
      <w:r w:rsidRPr="003171A6">
        <w:rPr>
          <w:rFonts w:ascii="Times New Roman" w:hAnsi="Times New Roman" w:cs="Times New Roman"/>
          <w:b/>
          <w:sz w:val="24"/>
          <w:szCs w:val="24"/>
        </w:rPr>
        <w:t>МБДОУ ДС №40</w:t>
      </w:r>
      <w:r w:rsidRPr="001C28E3">
        <w:rPr>
          <w:rFonts w:ascii="Times New Roman" w:hAnsi="Times New Roman" w:cs="Times New Roman"/>
          <w:b/>
          <w:sz w:val="24"/>
          <w:szCs w:val="24"/>
        </w:rPr>
        <w:t>.</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7.1. Результат проверки выхода блюд, их качество отражаются в бракеражном журнале. В случае выявления каких либо нарушений, замечаний бракеражная комиссия вправе приостановить выдачу готовой пищи на группы до принятия необходимых мер по устранению замечаний.</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7.2. Замечания и нарушения, установленные комиссией в организации питания детей, заносятся в бракеражный журнал.</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7.3. Администрация МБДОУ ДС №40</w:t>
      </w:r>
      <w:r w:rsidRPr="003508BA">
        <w:t xml:space="preserve"> </w:t>
      </w:r>
      <w:r w:rsidRPr="00111CF6">
        <w:rPr>
          <w:rFonts w:ascii="Times New Roman" w:hAnsi="Times New Roman" w:cs="Times New Roman"/>
          <w:sz w:val="24"/>
          <w:szCs w:val="24"/>
        </w:rPr>
        <w:t xml:space="preserve"> при установлении стимулирующих выплат к должностным окладам работников либо при премировании вправе учитывать данные критерии оценки в организации питания дошкольников.</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7.4. Администрация МБДОУ ДС №40</w:t>
      </w:r>
      <w:r w:rsidRPr="003508BA">
        <w:t xml:space="preserve"> </w:t>
      </w:r>
      <w:r w:rsidRPr="00111CF6">
        <w:rPr>
          <w:rFonts w:ascii="Times New Roman" w:hAnsi="Times New Roman" w:cs="Times New Roman"/>
          <w:sz w:val="24"/>
          <w:szCs w:val="24"/>
        </w:rPr>
        <w:t xml:space="preserve"> обязана содействовать в деятельности бракеражной комиссии и принимать меры к устранению нарушений и замечаний, выявленных членами комиссии.</w:t>
      </w:r>
    </w:p>
    <w:p w:rsidR="00737047" w:rsidRPr="003171A6" w:rsidRDefault="00737047" w:rsidP="00111CF6">
      <w:pPr>
        <w:pStyle w:val="1"/>
        <w:spacing w:after="200" w:line="276" w:lineRule="auto"/>
        <w:jc w:val="both"/>
        <w:rPr>
          <w:rFonts w:ascii="Times New Roman" w:hAnsi="Times New Roman" w:cs="Times New Roman"/>
          <w:b/>
          <w:sz w:val="24"/>
          <w:szCs w:val="24"/>
        </w:rPr>
      </w:pPr>
      <w:r>
        <w:rPr>
          <w:rFonts w:ascii="Times New Roman" w:hAnsi="Times New Roman" w:cs="Times New Roman"/>
          <w:b/>
          <w:sz w:val="24"/>
          <w:szCs w:val="24"/>
        </w:rPr>
        <w:t>8</w:t>
      </w:r>
      <w:r w:rsidRPr="003171A6">
        <w:rPr>
          <w:rFonts w:ascii="Times New Roman" w:hAnsi="Times New Roman" w:cs="Times New Roman"/>
          <w:b/>
          <w:sz w:val="24"/>
          <w:szCs w:val="24"/>
        </w:rPr>
        <w:t>. Заключительные положения.</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8.1. Члены бракеражной комиссии работают на добровольной основе.</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8.2. Администрация МБДОУ ДС №40</w:t>
      </w:r>
      <w:r w:rsidRPr="003508BA">
        <w:t xml:space="preserve"> </w:t>
      </w:r>
      <w:r w:rsidRPr="00111CF6">
        <w:rPr>
          <w:rFonts w:ascii="Times New Roman" w:hAnsi="Times New Roman" w:cs="Times New Roman"/>
          <w:sz w:val="24"/>
          <w:szCs w:val="24"/>
        </w:rPr>
        <w:t xml:space="preserve"> при установлении надбавок к должностным окладам работников, либо при премировании вправе учитывать работу членов бракеражной комиссии.</w:t>
      </w:r>
    </w:p>
    <w:p w:rsidR="00737047" w:rsidRPr="00111CF6" w:rsidRDefault="00737047" w:rsidP="00111CF6">
      <w:pPr>
        <w:pStyle w:val="1"/>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1CF6">
        <w:rPr>
          <w:rFonts w:ascii="Times New Roman" w:hAnsi="Times New Roman" w:cs="Times New Roman"/>
          <w:sz w:val="24"/>
          <w:szCs w:val="24"/>
        </w:rPr>
        <w:t>8.3. Администрация МБДОУ ДС №40</w:t>
      </w:r>
      <w:r w:rsidRPr="003508BA">
        <w:t xml:space="preserve"> </w:t>
      </w:r>
      <w:r w:rsidRPr="00111CF6">
        <w:rPr>
          <w:rFonts w:ascii="Times New Roman" w:hAnsi="Times New Roman" w:cs="Times New Roman"/>
          <w:sz w:val="24"/>
          <w:szCs w:val="24"/>
        </w:rPr>
        <w:t xml:space="preserve"> обязана содействовать деятельности бракеражной комиссии и принимать меры к устранению нарушений и замечаний, выявленных ее членами.</w:t>
      </w:r>
    </w:p>
    <w:p w:rsidR="00737047" w:rsidRPr="00111CF6" w:rsidRDefault="00737047" w:rsidP="00111CF6">
      <w:pPr>
        <w:pStyle w:val="1"/>
        <w:ind w:left="170" w:right="-397"/>
        <w:jc w:val="both"/>
        <w:rPr>
          <w:rFonts w:ascii="Times New Roman" w:hAnsi="Times New Roman" w:cs="Times New Roman"/>
          <w:sz w:val="24"/>
          <w:szCs w:val="24"/>
        </w:rPr>
      </w:pPr>
      <w:r>
        <w:rPr>
          <w:rFonts w:ascii="Times New Roman" w:hAnsi="Times New Roman" w:cs="Times New Roman"/>
          <w:sz w:val="24"/>
          <w:szCs w:val="24"/>
        </w:rPr>
        <w:t xml:space="preserve"> </w:t>
      </w:r>
    </w:p>
    <w:p w:rsidR="00737047" w:rsidRPr="003171A6" w:rsidRDefault="00737047" w:rsidP="003171A6">
      <w:pPr>
        <w:pStyle w:val="1"/>
        <w:ind w:left="170" w:right="-397"/>
        <w:jc w:val="both"/>
        <w:rPr>
          <w:rFonts w:ascii="Times New Roman" w:hAnsi="Times New Roman" w:cs="Times New Roman"/>
          <w:sz w:val="24"/>
          <w:szCs w:val="24"/>
        </w:rPr>
      </w:pPr>
      <w:r>
        <w:t xml:space="preserve"> </w:t>
      </w:r>
    </w:p>
    <w:sectPr w:rsidR="00737047" w:rsidRPr="003171A6" w:rsidSect="008A5DCA">
      <w:pgSz w:w="11906" w:h="16838"/>
      <w:pgMar w:top="180" w:right="850" w:bottom="1134" w:left="709" w:header="0" w:footer="720" w:gutter="0"/>
      <w:pgNumType w:start="1"/>
      <w:cols w:space="720"/>
      <w:rtlGutter/>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81FBF"/>
    <w:rsid w:val="000C5A00"/>
    <w:rsid w:val="000F5579"/>
    <w:rsid w:val="00111CF6"/>
    <w:rsid w:val="001B6819"/>
    <w:rsid w:val="001C28E3"/>
    <w:rsid w:val="001C5C94"/>
    <w:rsid w:val="003171A6"/>
    <w:rsid w:val="003508BA"/>
    <w:rsid w:val="00393674"/>
    <w:rsid w:val="00394692"/>
    <w:rsid w:val="003D5434"/>
    <w:rsid w:val="003E295A"/>
    <w:rsid w:val="00447695"/>
    <w:rsid w:val="00490B0D"/>
    <w:rsid w:val="004A7A00"/>
    <w:rsid w:val="00504B51"/>
    <w:rsid w:val="0052585F"/>
    <w:rsid w:val="00635D52"/>
    <w:rsid w:val="00697959"/>
    <w:rsid w:val="00737047"/>
    <w:rsid w:val="00815FCA"/>
    <w:rsid w:val="008A0939"/>
    <w:rsid w:val="008A5DCA"/>
    <w:rsid w:val="00953DF1"/>
    <w:rsid w:val="0095563D"/>
    <w:rsid w:val="00975DDF"/>
    <w:rsid w:val="00A81FBF"/>
    <w:rsid w:val="00AE2780"/>
    <w:rsid w:val="00B57104"/>
    <w:rsid w:val="00BE33DA"/>
    <w:rsid w:val="00C21A07"/>
    <w:rsid w:val="00CB5A51"/>
    <w:rsid w:val="00D13DBA"/>
    <w:rsid w:val="00D64514"/>
    <w:rsid w:val="00D972DA"/>
    <w:rsid w:val="00DF7B06"/>
    <w:rsid w:val="00E25C48"/>
    <w:rsid w:val="00ED1F4E"/>
    <w:rsid w:val="00FB2A9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B0D"/>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Обычный1"/>
    <w:uiPriority w:val="99"/>
    <w:rsid w:val="00A81FBF"/>
    <w:rPr>
      <w:rFonts w:cs="Calibri"/>
      <w:color w:val="000000"/>
      <w:sz w:val="20"/>
      <w:szCs w:val="20"/>
    </w:rPr>
  </w:style>
  <w:style w:type="table" w:styleId="TableGrid">
    <w:name w:val="Table Grid"/>
    <w:basedOn w:val="TableNormal"/>
    <w:uiPriority w:val="99"/>
    <w:rsid w:val="00815FC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ED1F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1F4E"/>
    <w:rPr>
      <w:rFonts w:ascii="Tahoma" w:hAnsi="Tahoma" w:cs="Tahoma"/>
      <w:sz w:val="16"/>
      <w:szCs w:val="16"/>
    </w:rPr>
  </w:style>
  <w:style w:type="paragraph" w:customStyle="1" w:styleId="msonormalcxsplast">
    <w:name w:val="msonormalcxsplast"/>
    <w:basedOn w:val="Normal"/>
    <w:uiPriority w:val="99"/>
    <w:semiHidden/>
    <w:rsid w:val="000C5A00"/>
    <w:rPr>
      <w:rFonts w:ascii="Times New Roman" w:hAnsi="Times New Roman"/>
      <w:sz w:val="24"/>
      <w:szCs w:val="24"/>
    </w:rPr>
  </w:style>
  <w:style w:type="paragraph" w:customStyle="1" w:styleId="ConsPlusNormal">
    <w:name w:val="ConsPlusNormal"/>
    <w:uiPriority w:val="99"/>
    <w:semiHidden/>
    <w:rsid w:val="000C5A00"/>
    <w:pPr>
      <w:widowControl w:val="0"/>
      <w:autoSpaceDE w:val="0"/>
      <w:autoSpaceDN w:val="0"/>
    </w:pPr>
    <w:rPr>
      <w:rFonts w:eastAsia="Times New Roman" w:cs="Calibri"/>
      <w:szCs w:val="20"/>
    </w:rPr>
  </w:style>
  <w:style w:type="paragraph" w:customStyle="1" w:styleId="consplusnormalcxsplast">
    <w:name w:val="consplusnormalcxsplast"/>
    <w:basedOn w:val="Normal"/>
    <w:uiPriority w:val="99"/>
    <w:semiHidden/>
    <w:rsid w:val="000C5A00"/>
    <w:rPr>
      <w:rFonts w:ascii="Times New Roman" w:hAnsi="Times New Roman"/>
      <w:sz w:val="24"/>
      <w:szCs w:val="24"/>
    </w:rPr>
  </w:style>
  <w:style w:type="paragraph" w:customStyle="1" w:styleId="ConsPlusTitle">
    <w:name w:val="ConsPlusTitle"/>
    <w:uiPriority w:val="99"/>
    <w:semiHidden/>
    <w:rsid w:val="000C5A00"/>
    <w:pPr>
      <w:widowControl w:val="0"/>
      <w:autoSpaceDE w:val="0"/>
      <w:autoSpaceDN w:val="0"/>
    </w:pPr>
    <w:rPr>
      <w:rFonts w:eastAsia="Times New Roman" w:cs="Calibri"/>
      <w:b/>
      <w:szCs w:val="20"/>
    </w:rPr>
  </w:style>
  <w:style w:type="character" w:styleId="Hyperlink">
    <w:name w:val="Hyperlink"/>
    <w:basedOn w:val="DefaultParagraphFont"/>
    <w:uiPriority w:val="99"/>
    <w:rsid w:val="000C5A00"/>
    <w:rPr>
      <w:rFonts w:ascii="Times New Roman" w:hAnsi="Times New Roman"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104</TotalTime>
  <Pages>6</Pages>
  <Words>1963</Words>
  <Characters>11191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Speed_XP</cp:lastModifiedBy>
  <cp:revision>10</cp:revision>
  <cp:lastPrinted>2025-09-02T05:31:00Z</cp:lastPrinted>
  <dcterms:created xsi:type="dcterms:W3CDTF">2019-01-21T22:14:00Z</dcterms:created>
  <dcterms:modified xsi:type="dcterms:W3CDTF">2025-09-02T06:15:00Z</dcterms:modified>
</cp:coreProperties>
</file>