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6EB" w:rsidRPr="00E271BE" w:rsidRDefault="00A236EB" w:rsidP="00A95835">
      <w:pPr>
        <w:pStyle w:val="a5"/>
        <w:ind w:firstLine="284"/>
        <w:jc w:val="center"/>
        <w:rPr>
          <w:rFonts w:ascii="Times New Roman" w:hAnsi="Times New Roman"/>
          <w:sz w:val="28"/>
          <w:szCs w:val="28"/>
        </w:rPr>
      </w:pPr>
      <w:r w:rsidRPr="00E271BE">
        <w:rPr>
          <w:rFonts w:ascii="Times New Roman" w:hAnsi="Times New Roman"/>
          <w:sz w:val="28"/>
          <w:szCs w:val="28"/>
        </w:rPr>
        <w:t>Информационно-методический центр</w:t>
      </w:r>
    </w:p>
    <w:p w:rsidR="00A236EB" w:rsidRPr="00E271BE" w:rsidRDefault="00A236EB" w:rsidP="00A95835">
      <w:pPr>
        <w:pStyle w:val="a5"/>
        <w:ind w:firstLine="284"/>
        <w:jc w:val="center"/>
        <w:rPr>
          <w:rFonts w:ascii="Times New Roman" w:hAnsi="Times New Roman"/>
          <w:sz w:val="28"/>
          <w:szCs w:val="28"/>
        </w:rPr>
      </w:pPr>
      <w:r w:rsidRPr="00E271BE">
        <w:rPr>
          <w:rFonts w:ascii="Times New Roman" w:hAnsi="Times New Roman"/>
          <w:sz w:val="28"/>
          <w:szCs w:val="28"/>
        </w:rPr>
        <w:t>Управления образования администрации</w:t>
      </w:r>
    </w:p>
    <w:p w:rsidR="00A236EB" w:rsidRPr="00E271BE" w:rsidRDefault="00A236EB" w:rsidP="00A95835">
      <w:pPr>
        <w:pStyle w:val="a5"/>
        <w:ind w:firstLine="284"/>
        <w:jc w:val="center"/>
        <w:rPr>
          <w:rFonts w:ascii="Times New Roman" w:hAnsi="Times New Roman"/>
          <w:sz w:val="28"/>
          <w:szCs w:val="28"/>
        </w:rPr>
      </w:pPr>
      <w:r w:rsidRPr="00E271BE">
        <w:rPr>
          <w:rFonts w:ascii="Times New Roman" w:hAnsi="Times New Roman"/>
          <w:sz w:val="28"/>
          <w:szCs w:val="28"/>
        </w:rPr>
        <w:t>г. Николаевска-на-Амуре</w:t>
      </w: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Pr="00E271BE" w:rsidRDefault="00A236EB" w:rsidP="00E271BE">
      <w:pPr>
        <w:pStyle w:val="a5"/>
        <w:rPr>
          <w:rFonts w:ascii="Times New Roman" w:hAnsi="Times New Roman"/>
          <w:b/>
          <w:i/>
          <w:sz w:val="40"/>
          <w:szCs w:val="40"/>
        </w:rPr>
      </w:pPr>
      <w:r w:rsidRPr="00E271BE">
        <w:rPr>
          <w:rFonts w:ascii="Times New Roman" w:hAnsi="Times New Roman"/>
          <w:b/>
          <w:i/>
          <w:sz w:val="40"/>
          <w:szCs w:val="40"/>
        </w:rPr>
        <w:t xml:space="preserve">                                      План работы</w:t>
      </w:r>
    </w:p>
    <w:p w:rsidR="00A236EB" w:rsidRPr="00E271BE" w:rsidRDefault="00A236EB" w:rsidP="00E271BE">
      <w:pPr>
        <w:pStyle w:val="a5"/>
        <w:rPr>
          <w:rFonts w:ascii="Times New Roman" w:hAnsi="Times New Roman"/>
          <w:b/>
          <w:i/>
          <w:sz w:val="40"/>
          <w:szCs w:val="40"/>
        </w:rPr>
      </w:pPr>
      <w:r w:rsidRPr="00E271BE">
        <w:rPr>
          <w:rFonts w:ascii="Times New Roman" w:hAnsi="Times New Roman"/>
          <w:b/>
          <w:i/>
          <w:sz w:val="40"/>
          <w:szCs w:val="40"/>
        </w:rPr>
        <w:t xml:space="preserve">                     РМО школы молодых педагогов</w:t>
      </w:r>
    </w:p>
    <w:p w:rsidR="00A236EB" w:rsidRPr="00E271BE" w:rsidRDefault="00A236EB" w:rsidP="00E271BE">
      <w:pPr>
        <w:pStyle w:val="a5"/>
        <w:rPr>
          <w:rFonts w:ascii="Times New Roman" w:hAnsi="Times New Roman"/>
          <w:b/>
          <w:i/>
          <w:sz w:val="40"/>
          <w:szCs w:val="40"/>
        </w:rPr>
      </w:pPr>
      <w:r w:rsidRPr="00E271BE">
        <w:rPr>
          <w:rFonts w:ascii="Times New Roman" w:hAnsi="Times New Roman"/>
          <w:b/>
          <w:i/>
          <w:sz w:val="40"/>
          <w:szCs w:val="40"/>
        </w:rPr>
        <w:t xml:space="preserve">    </w:t>
      </w:r>
      <w:r>
        <w:rPr>
          <w:rFonts w:ascii="Times New Roman" w:hAnsi="Times New Roman"/>
          <w:b/>
          <w:i/>
          <w:sz w:val="40"/>
          <w:szCs w:val="40"/>
        </w:rPr>
        <w:t xml:space="preserve">                         на 2017-2018</w:t>
      </w:r>
      <w:r w:rsidRPr="00E271BE">
        <w:rPr>
          <w:rFonts w:ascii="Times New Roman" w:hAnsi="Times New Roman"/>
          <w:b/>
          <w:i/>
          <w:sz w:val="40"/>
          <w:szCs w:val="40"/>
        </w:rPr>
        <w:t xml:space="preserve"> учебный год</w:t>
      </w: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3365D1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85pt;margin-top:1.4pt;width:420.5pt;height:381.65pt;z-index:-1">
            <v:textbox>
              <w:txbxContent>
                <w:p w:rsidR="00A928F9" w:rsidRDefault="003365D1">
                  <w:r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6" type="#_x0000_t75" alt="http://dou141.ru/sites/default/files/field/image/1_0.png" style="width:399.75pt;height:372pt;visibility:visible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Default="00A236EB" w:rsidP="00A95835">
      <w:pPr>
        <w:pStyle w:val="a5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A236EB" w:rsidRPr="00A95835" w:rsidRDefault="00A236EB" w:rsidP="00975BC3">
      <w:pPr>
        <w:pStyle w:val="a5"/>
        <w:ind w:firstLine="284"/>
        <w:jc w:val="center"/>
        <w:rPr>
          <w:rFonts w:ascii="Times New Roman" w:hAnsi="Times New Roman"/>
          <w:sz w:val="40"/>
          <w:szCs w:val="40"/>
        </w:rPr>
      </w:pPr>
    </w:p>
    <w:p w:rsidR="00A236EB" w:rsidRDefault="00A236EB" w:rsidP="00E271BE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A236EB" w:rsidRDefault="00A236EB" w:rsidP="00E271BE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A236EB" w:rsidRDefault="00A236EB" w:rsidP="00E271BE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A236EB" w:rsidRDefault="00A236EB" w:rsidP="00E271BE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</w:p>
    <w:p w:rsidR="00A236EB" w:rsidRDefault="00A236EB" w:rsidP="00E271BE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РМО ШМП: старший воспитатель </w:t>
      </w:r>
    </w:p>
    <w:p w:rsidR="00A236EB" w:rsidRDefault="00A236EB" w:rsidP="00E271BE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ДС № 40 «Кораблик»</w:t>
      </w:r>
    </w:p>
    <w:p w:rsidR="00A236EB" w:rsidRPr="005F04CA" w:rsidRDefault="00A236EB" w:rsidP="005F04CA">
      <w:pPr>
        <w:pStyle w:val="a5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Ерохина Елена Юрьевн</w:t>
      </w:r>
    </w:p>
    <w:p w:rsidR="00A236EB" w:rsidRPr="008165F3" w:rsidRDefault="00A236EB" w:rsidP="000E3CAE">
      <w:pPr>
        <w:pStyle w:val="a5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A236EB" w:rsidRPr="008165F3" w:rsidRDefault="00A236EB" w:rsidP="00484141">
      <w:pPr>
        <w:pStyle w:val="a5"/>
        <w:spacing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165F3">
        <w:rPr>
          <w:rFonts w:ascii="Times New Roman" w:hAnsi="Times New Roman"/>
          <w:b/>
          <w:i/>
          <w:sz w:val="28"/>
          <w:szCs w:val="28"/>
        </w:rPr>
        <w:t>ПЛАН РАБОТЫ</w:t>
      </w:r>
    </w:p>
    <w:p w:rsidR="00A236EB" w:rsidRPr="008165F3" w:rsidRDefault="00A236EB" w:rsidP="00484141">
      <w:pPr>
        <w:pStyle w:val="a5"/>
        <w:spacing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8165F3">
        <w:rPr>
          <w:rFonts w:ascii="Times New Roman" w:hAnsi="Times New Roman"/>
          <w:b/>
          <w:i/>
          <w:sz w:val="28"/>
          <w:szCs w:val="28"/>
        </w:rPr>
        <w:t xml:space="preserve">районного методического объединения молодых специалистов </w:t>
      </w:r>
    </w:p>
    <w:p w:rsidR="00A236EB" w:rsidRPr="008165F3" w:rsidRDefault="00A236EB" w:rsidP="00484141">
      <w:pPr>
        <w:pStyle w:val="a5"/>
        <w:spacing w:line="36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2017-2018</w:t>
      </w:r>
      <w:r w:rsidRPr="008165F3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:rsidR="00A236EB" w:rsidRPr="00354362" w:rsidRDefault="00A236EB" w:rsidP="00354362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9E0BAA">
      <w:pPr>
        <w:pStyle w:val="a5"/>
        <w:spacing w:line="360" w:lineRule="auto"/>
        <w:ind w:firstLine="5670"/>
        <w:contextualSpacing/>
        <w:jc w:val="right"/>
        <w:rPr>
          <w:rFonts w:ascii="Times New Roman" w:hAnsi="Times New Roman"/>
          <w:sz w:val="24"/>
          <w:szCs w:val="24"/>
        </w:rPr>
      </w:pPr>
    </w:p>
    <w:p w:rsidR="00A236EB" w:rsidRPr="008165F3" w:rsidRDefault="00A236EB" w:rsidP="00354362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165F3">
        <w:rPr>
          <w:rFonts w:ascii="Times New Roman" w:hAnsi="Times New Roman"/>
          <w:b/>
          <w:i/>
          <w:color w:val="000000"/>
          <w:sz w:val="28"/>
          <w:szCs w:val="28"/>
        </w:rPr>
        <w:t xml:space="preserve">Тема работы РМО: «Учимся эффективно взаимодействовать»             </w:t>
      </w:r>
    </w:p>
    <w:p w:rsidR="00A236EB" w:rsidRPr="00EA2D1D" w:rsidRDefault="00A236EB" w:rsidP="00B5538A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8165F3">
        <w:rPr>
          <w:b/>
          <w:i/>
          <w:color w:val="333333"/>
        </w:rPr>
        <w:t xml:space="preserve">Цель: </w:t>
      </w:r>
      <w:r w:rsidRPr="00EA2D1D">
        <w:rPr>
          <w:color w:val="333333"/>
        </w:rPr>
        <w:t>помощь молодым специалистам в организации эффективного взаимодействия со всеми субъектами педагогического процесса (с коллегами, с детьми и их родителями).</w:t>
      </w:r>
    </w:p>
    <w:p w:rsidR="00A236EB" w:rsidRPr="008165F3" w:rsidRDefault="00A236EB" w:rsidP="00B5538A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8165F3">
        <w:rPr>
          <w:color w:val="333333"/>
        </w:rPr>
        <w:t>Для реализации цели поставили ряд </w:t>
      </w:r>
      <w:r w:rsidRPr="008165F3">
        <w:rPr>
          <w:rStyle w:val="ae"/>
          <w:color w:val="333333"/>
        </w:rPr>
        <w:t>задач: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способствовать успешной адаптации молодого педагога в педагогической деятельности;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формировать профессионально значимые качества молодых педагогов, необходимые для эффективного и конструктивного взаимодействия со всеми участниками педагогического процесса;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совершенствовать качество воспитательно-образовательного процесса путём повышения профессионального мастерства молодых специалистов;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способствовать повышению у педагогов уровня развития коммуникативных умений посредством практических упражнений;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предоставить возможность педагогам провести самооценку коммуникативных способностей;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мотивировать педагогов на развитие и совершенствование своих коммуникативных умений;</w:t>
      </w:r>
    </w:p>
    <w:p w:rsidR="00A236EB" w:rsidRPr="008165F3" w:rsidRDefault="00A236EB" w:rsidP="00B553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</w:rPr>
      </w:pPr>
      <w:r w:rsidRPr="008165F3">
        <w:rPr>
          <w:rFonts w:ascii="Times New Roman" w:hAnsi="Times New Roman"/>
          <w:color w:val="333333"/>
          <w:sz w:val="24"/>
          <w:szCs w:val="24"/>
        </w:rPr>
        <w:t>обучить навыкам преодоления ситуаций профессионального стресса.</w:t>
      </w:r>
    </w:p>
    <w:p w:rsidR="00A236EB" w:rsidRDefault="00A236EB" w:rsidP="00960270">
      <w:pPr>
        <w:pStyle w:val="a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9E7049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Направления </w:t>
      </w:r>
      <w:r w:rsidRPr="009E7049">
        <w:rPr>
          <w:rFonts w:ascii="Times New Roman" w:hAnsi="Times New Roman"/>
          <w:b/>
          <w:sz w:val="24"/>
          <w:szCs w:val="24"/>
        </w:rPr>
        <w:t xml:space="preserve"> работы РМО</w:t>
      </w:r>
      <w:r>
        <w:rPr>
          <w:rFonts w:ascii="Times New Roman" w:hAnsi="Times New Roman"/>
          <w:b/>
          <w:sz w:val="24"/>
          <w:szCs w:val="24"/>
        </w:rPr>
        <w:t xml:space="preserve"> ШМП</w:t>
      </w:r>
    </w:p>
    <w:p w:rsidR="00A236EB" w:rsidRPr="00B5538A" w:rsidRDefault="00A236EB" w:rsidP="00B5538A">
      <w:pPr>
        <w:pStyle w:val="a3"/>
        <w:shd w:val="clear" w:color="auto" w:fill="FFFFFF"/>
        <w:spacing w:before="0" w:beforeAutospacing="0" w:after="125" w:afterAutospacing="0"/>
        <w:rPr>
          <w:rFonts w:ascii="Calibri" w:hAnsi="Calibri" w:cs="Helvetica"/>
          <w:color w:val="333333"/>
          <w:sz w:val="18"/>
          <w:szCs w:val="18"/>
        </w:rPr>
      </w:pPr>
    </w:p>
    <w:p w:rsidR="00A236EB" w:rsidRPr="00EA2D1D" w:rsidRDefault="00A236EB" w:rsidP="00B5538A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EA2D1D">
        <w:rPr>
          <w:rStyle w:val="ae"/>
          <w:color w:val="333333"/>
        </w:rPr>
        <w:t>«Молодой специалист </w:t>
      </w:r>
      <w:r w:rsidRPr="00EA2D1D">
        <w:rPr>
          <w:color w:val="333333"/>
        </w:rPr>
        <w:t>–</w:t>
      </w:r>
      <w:r w:rsidRPr="00EA2D1D">
        <w:rPr>
          <w:rStyle w:val="ae"/>
          <w:color w:val="333333"/>
        </w:rPr>
        <w:t> коллега» </w:t>
      </w:r>
      <w:r w:rsidRPr="00EA2D1D">
        <w:rPr>
          <w:color w:val="333333"/>
        </w:rPr>
        <w:t>– обеспечение молодого специалиста необходимыми знаниями, умениями, навыками, которые обеспечат прохождение адаптации молодого специалиста в профессии в лёгкой степени; обеспечение его необходимыми знаниями, умениями, навыками успешного взаимодействия в коллективе.</w:t>
      </w:r>
    </w:p>
    <w:p w:rsidR="00A236EB" w:rsidRPr="00EA2D1D" w:rsidRDefault="00A236EB" w:rsidP="00B5538A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EA2D1D">
        <w:rPr>
          <w:rStyle w:val="ae"/>
          <w:color w:val="333333"/>
        </w:rPr>
        <w:t>«Молодой специалист </w:t>
      </w:r>
      <w:r w:rsidRPr="00EA2D1D">
        <w:rPr>
          <w:color w:val="333333"/>
        </w:rPr>
        <w:t>–</w:t>
      </w:r>
      <w:r w:rsidRPr="00EA2D1D">
        <w:rPr>
          <w:rStyle w:val="ae"/>
          <w:color w:val="333333"/>
        </w:rPr>
        <w:t> ребенок»</w:t>
      </w:r>
      <w:r w:rsidRPr="00EA2D1D">
        <w:rPr>
          <w:color w:val="333333"/>
        </w:rPr>
        <w:t> – обеспечение молодого специалиста знаниями, умениями, навыками необходимыми для выстраивания личностно-ориентированного взаимодействия с детьми;</w:t>
      </w:r>
      <w:r>
        <w:rPr>
          <w:color w:val="333333"/>
        </w:rPr>
        <w:t xml:space="preserve"> </w:t>
      </w:r>
      <w:r w:rsidRPr="00EA2D1D">
        <w:rPr>
          <w:color w:val="333333"/>
        </w:rPr>
        <w:t>разработка организационно-методических рекомендаций по оптимизации образовательного процесса, условий обучений и воспитания детей дошкольного возраста.</w:t>
      </w:r>
    </w:p>
    <w:p w:rsidR="00A236EB" w:rsidRDefault="00A236EB" w:rsidP="00B5538A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  <w:r w:rsidRPr="00EA2D1D">
        <w:rPr>
          <w:rStyle w:val="ae"/>
          <w:color w:val="333333"/>
        </w:rPr>
        <w:t>«Молодой специалист </w:t>
      </w:r>
      <w:r w:rsidRPr="00EA2D1D">
        <w:rPr>
          <w:color w:val="333333"/>
        </w:rPr>
        <w:t>–</w:t>
      </w:r>
      <w:r w:rsidRPr="00EA2D1D">
        <w:rPr>
          <w:rStyle w:val="ae"/>
          <w:color w:val="333333"/>
        </w:rPr>
        <w:t> родители»</w:t>
      </w:r>
      <w:r w:rsidRPr="00EA2D1D">
        <w:rPr>
          <w:color w:val="333333"/>
        </w:rPr>
        <w:t> – обеспечение молодого специалиста знаниями, умениями, навыками; необходимыми для выстраивания конструктивного и бесконфликтного взаимодействия с родителями;</w:t>
      </w:r>
    </w:p>
    <w:p w:rsidR="00A236EB" w:rsidRPr="00EA2D1D" w:rsidRDefault="00A236EB" w:rsidP="00B5538A">
      <w:pPr>
        <w:pStyle w:val="a3"/>
        <w:shd w:val="clear" w:color="auto" w:fill="FFFFFF"/>
        <w:spacing w:before="0" w:beforeAutospacing="0" w:after="125" w:afterAutospacing="0"/>
        <w:rPr>
          <w:color w:val="333333"/>
        </w:rPr>
      </w:pPr>
    </w:p>
    <w:p w:rsidR="00A236EB" w:rsidRDefault="00A236EB" w:rsidP="00B5538A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236EB" w:rsidRDefault="00A236EB" w:rsidP="00B5538A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236EB" w:rsidRPr="005F04CA" w:rsidRDefault="00A236EB" w:rsidP="00B5538A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F04CA">
        <w:rPr>
          <w:rFonts w:ascii="Times New Roman" w:hAnsi="Times New Roman"/>
          <w:b/>
          <w:sz w:val="28"/>
          <w:szCs w:val="28"/>
        </w:rPr>
        <w:lastRenderedPageBreak/>
        <w:t>Формы</w:t>
      </w:r>
      <w:r>
        <w:rPr>
          <w:rFonts w:ascii="Times New Roman" w:hAnsi="Times New Roman"/>
          <w:b/>
          <w:sz w:val="28"/>
          <w:szCs w:val="28"/>
        </w:rPr>
        <w:t xml:space="preserve"> и методы </w:t>
      </w:r>
      <w:r w:rsidRPr="005F04CA">
        <w:rPr>
          <w:rFonts w:ascii="Times New Roman" w:hAnsi="Times New Roman"/>
          <w:b/>
          <w:sz w:val="28"/>
          <w:szCs w:val="28"/>
        </w:rPr>
        <w:t xml:space="preserve"> работы РМО ШМП</w:t>
      </w:r>
    </w:p>
    <w:p w:rsidR="00A236EB" w:rsidRPr="005F04CA" w:rsidRDefault="00A236EB" w:rsidP="00B5538A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236EB" w:rsidRDefault="00A236EB" w:rsidP="00B5538A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236EB" w:rsidRDefault="00A236EB" w:rsidP="00B5538A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56" w:type="dxa"/>
        <w:tblBorders>
          <w:top w:val="single" w:sz="4" w:space="0" w:color="DDDDDD"/>
          <w:left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</w:tblBorders>
        <w:tblCellMar>
          <w:top w:w="25" w:type="dxa"/>
          <w:left w:w="25" w:type="dxa"/>
          <w:bottom w:w="25" w:type="dxa"/>
          <w:right w:w="25" w:type="dxa"/>
        </w:tblCellMar>
        <w:tblLook w:val="00A0" w:firstRow="1" w:lastRow="0" w:firstColumn="1" w:lastColumn="0" w:noHBand="0" w:noVBand="0"/>
      </w:tblPr>
      <w:tblGrid>
        <w:gridCol w:w="5062"/>
        <w:gridCol w:w="4394"/>
      </w:tblGrid>
      <w:tr w:rsidR="00A236EB" w:rsidRPr="00FD4F4C" w:rsidTr="00A928F9">
        <w:trPr>
          <w:trHeight w:val="401"/>
        </w:trPr>
        <w:tc>
          <w:tcPr>
            <w:tcW w:w="506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6EB" w:rsidRPr="00EA2D1D" w:rsidRDefault="00A236EB" w:rsidP="005543D2">
            <w:pPr>
              <w:pStyle w:val="a3"/>
              <w:spacing w:before="0" w:beforeAutospacing="0" w:after="125" w:afterAutospacing="0"/>
              <w:jc w:val="center"/>
              <w:rPr>
                <w:color w:val="333333"/>
              </w:rPr>
            </w:pPr>
            <w:r w:rsidRPr="00EA2D1D">
              <w:rPr>
                <w:rStyle w:val="ae"/>
                <w:color w:val="333333"/>
              </w:rPr>
              <w:t>Формы:</w:t>
            </w:r>
          </w:p>
        </w:tc>
        <w:tc>
          <w:tcPr>
            <w:tcW w:w="439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6EB" w:rsidRPr="00EA2D1D" w:rsidRDefault="00A236EB" w:rsidP="005543D2">
            <w:pPr>
              <w:pStyle w:val="a3"/>
              <w:spacing w:before="0" w:beforeAutospacing="0" w:after="125" w:afterAutospacing="0"/>
              <w:jc w:val="center"/>
              <w:rPr>
                <w:color w:val="333333"/>
              </w:rPr>
            </w:pPr>
            <w:r w:rsidRPr="00EA2D1D">
              <w:rPr>
                <w:rStyle w:val="ae"/>
                <w:color w:val="333333"/>
              </w:rPr>
              <w:t>Методы:</w:t>
            </w:r>
          </w:p>
        </w:tc>
      </w:tr>
      <w:tr w:rsidR="00A236EB" w:rsidRPr="00FD4F4C" w:rsidTr="00A928F9">
        <w:trPr>
          <w:trHeight w:val="5706"/>
        </w:trPr>
        <w:tc>
          <w:tcPr>
            <w:tcW w:w="506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6EB" w:rsidRPr="00FD4F4C" w:rsidRDefault="00A236EB" w:rsidP="00A928F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лекция – беседа,</w:t>
            </w:r>
          </w:p>
          <w:p w:rsidR="00A236EB" w:rsidRPr="00FD4F4C" w:rsidRDefault="00A236EB" w:rsidP="00A928F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психологические тренинги</w:t>
            </w:r>
            <w:r w:rsidRPr="00FD4F4C">
              <w:rPr>
                <w:rFonts w:ascii="Times New Roman" w:hAnsi="Times New Roman"/>
                <w:color w:val="333333"/>
                <w:sz w:val="24"/>
                <w:szCs w:val="24"/>
              </w:rPr>
              <w:t>,</w:t>
            </w:r>
          </w:p>
          <w:p w:rsidR="00A236EB" w:rsidRPr="00FD4F4C" w:rsidRDefault="00A236EB" w:rsidP="00A928F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проблемно-проектный семинар,</w:t>
            </w:r>
          </w:p>
          <w:p w:rsidR="00A236EB" w:rsidRPr="00FD4F4C" w:rsidRDefault="00A236EB" w:rsidP="00A928F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просмотр НОД, режимных моментов, совместной деятельности педагога и детей, работа с родителями.</w:t>
            </w:r>
          </w:p>
          <w:p w:rsidR="00A236EB" w:rsidRPr="00FD4F4C" w:rsidRDefault="00A236EB" w:rsidP="00A928F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круглый стол и др</w:t>
            </w:r>
            <w:r w:rsidRPr="00FD4F4C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  <w:p w:rsidR="00A236EB" w:rsidRPr="00FD4F4C" w:rsidRDefault="00A236EB" w:rsidP="00A928F9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- изучение нормативных документов;</w:t>
            </w:r>
          </w:p>
          <w:p w:rsidR="00A236EB" w:rsidRPr="00FD4F4C" w:rsidRDefault="00A928F9" w:rsidP="00A928F9">
            <w:pPr>
              <w:pStyle w:val="a5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A236EB" w:rsidRPr="00FD4F4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семинары, тренинги</w:t>
            </w:r>
            <w:r w:rsidR="00A236EB" w:rsidRPr="00FD4F4C">
              <w:rPr>
                <w:rFonts w:ascii="Times New Roman" w:hAnsi="Times New Roman"/>
                <w:sz w:val="24"/>
                <w:szCs w:val="24"/>
              </w:rPr>
              <w:t xml:space="preserve"> по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A236EB" w:rsidRPr="00FD4F4C">
              <w:rPr>
                <w:rFonts w:ascii="Times New Roman" w:hAnsi="Times New Roman"/>
                <w:sz w:val="24"/>
                <w:szCs w:val="24"/>
              </w:rPr>
              <w:t>изучению опыта работы в сочетании с практическим показом;</w:t>
            </w:r>
          </w:p>
        </w:tc>
        <w:tc>
          <w:tcPr>
            <w:tcW w:w="439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игровые ситуации,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диагностика,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разыгрывание ролей,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мозговой штурм,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диалог,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-методы проблемного обучения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эвристическая беседа,</w:t>
            </w: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исследовательский метод,</w:t>
            </w:r>
          </w:p>
          <w:p w:rsidR="00A236EB" w:rsidRPr="00FD4F4C" w:rsidRDefault="00A236EB" w:rsidP="00D83771">
            <w:pPr>
              <w:spacing w:before="100" w:beforeAutospacing="1" w:after="100" w:afterAutospacing="1" w:line="240" w:lineRule="auto"/>
              <w:ind w:left="720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- метод «Шесть шляп»</w:t>
            </w:r>
          </w:p>
        </w:tc>
      </w:tr>
    </w:tbl>
    <w:p w:rsidR="00A236EB" w:rsidRPr="009E7049" w:rsidRDefault="00A236EB" w:rsidP="009E7049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236EB" w:rsidRPr="009E7049" w:rsidRDefault="00A236EB" w:rsidP="00EA2D1D">
      <w:pPr>
        <w:pStyle w:val="a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960270">
      <w:pPr>
        <w:pStyle w:val="a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960270">
      <w:pPr>
        <w:pStyle w:val="a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960270">
      <w:pPr>
        <w:pStyle w:val="a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960270">
      <w:pPr>
        <w:pStyle w:val="a5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236EB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928F9" w:rsidRDefault="00A928F9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928F9" w:rsidRDefault="00A928F9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928F9" w:rsidRDefault="00A928F9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A236EB" w:rsidRPr="00B7023E" w:rsidRDefault="00A236EB" w:rsidP="00B7023E">
      <w:pPr>
        <w:pStyle w:val="a5"/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B7023E">
        <w:rPr>
          <w:rFonts w:ascii="Times New Roman" w:hAnsi="Times New Roman"/>
          <w:b/>
          <w:sz w:val="28"/>
          <w:szCs w:val="28"/>
        </w:rPr>
        <w:t>Заседания РМО</w:t>
      </w:r>
      <w:r>
        <w:rPr>
          <w:rFonts w:ascii="Times New Roman" w:hAnsi="Times New Roman"/>
          <w:b/>
          <w:sz w:val="28"/>
          <w:szCs w:val="28"/>
        </w:rPr>
        <w:t xml:space="preserve"> ШМП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5677"/>
        <w:gridCol w:w="2483"/>
      </w:tblGrid>
      <w:tr w:rsidR="00A236EB" w:rsidRPr="00FD4F4C" w:rsidTr="00FD4F4C">
        <w:tc>
          <w:tcPr>
            <w:tcW w:w="0" w:type="auto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77" w:type="dxa"/>
          </w:tcPr>
          <w:p w:rsidR="00A236EB" w:rsidRPr="00FD4F4C" w:rsidRDefault="00A236EB" w:rsidP="00FD4F4C">
            <w:pPr>
              <w:pStyle w:val="a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83" w:type="dxa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236EB" w:rsidRPr="00FD4F4C" w:rsidTr="00FD4F4C">
        <w:tc>
          <w:tcPr>
            <w:tcW w:w="0" w:type="auto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677" w:type="dxa"/>
          </w:tcPr>
          <w:p w:rsidR="00A236EB" w:rsidRPr="00FD4F4C" w:rsidRDefault="00A236EB" w:rsidP="0083054E">
            <w:pPr>
              <w:pStyle w:val="a5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4F4C">
              <w:rPr>
                <w:rFonts w:ascii="Times New Roman" w:hAnsi="Times New Roman"/>
                <w:b/>
                <w:bCs/>
                <w:sz w:val="24"/>
                <w:szCs w:val="24"/>
              </w:rPr>
              <w:t>Тема: «Давайте познакомимся»</w:t>
            </w:r>
          </w:p>
          <w:p w:rsidR="00A236EB" w:rsidRPr="00FD4F4C" w:rsidRDefault="00A236EB" w:rsidP="00FD4F4C">
            <w:pPr>
              <w:pStyle w:val="a3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FD4F4C">
              <w:rPr>
                <w:color w:val="333333"/>
              </w:rPr>
              <w:t>– регистрация участников профессионального объединения;</w:t>
            </w:r>
          </w:p>
          <w:p w:rsidR="00A236EB" w:rsidRPr="00FD4F4C" w:rsidRDefault="00A236EB" w:rsidP="00FD4F4C">
            <w:pPr>
              <w:pStyle w:val="a3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FD4F4C">
              <w:rPr>
                <w:color w:val="333333"/>
              </w:rPr>
              <w:t>- тренинг  «Снежный ком»</w:t>
            </w:r>
          </w:p>
          <w:p w:rsidR="00A236EB" w:rsidRPr="00FD4F4C" w:rsidRDefault="00A236EB" w:rsidP="00FD4F4C">
            <w:pPr>
              <w:pStyle w:val="a3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FD4F4C">
              <w:rPr>
                <w:color w:val="333333"/>
              </w:rPr>
              <w:t>– сообщение темы и плана предстоящего заседания;</w:t>
            </w:r>
          </w:p>
          <w:p w:rsidR="00A236EB" w:rsidRPr="00FD4F4C" w:rsidRDefault="00A236EB" w:rsidP="00FD4F4C">
            <w:pPr>
              <w:pStyle w:val="a3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FD4F4C">
              <w:rPr>
                <w:color w:val="333333"/>
              </w:rPr>
              <w:t xml:space="preserve">– </w:t>
            </w:r>
            <w:proofErr w:type="spellStart"/>
            <w:r w:rsidR="00A928F9">
              <w:rPr>
                <w:color w:val="333333"/>
              </w:rPr>
              <w:t>тренинговая</w:t>
            </w:r>
            <w:proofErr w:type="spellEnd"/>
            <w:r w:rsidR="00A928F9">
              <w:rPr>
                <w:color w:val="333333"/>
              </w:rPr>
              <w:t xml:space="preserve"> </w:t>
            </w:r>
            <w:r w:rsidRPr="00FD4F4C">
              <w:rPr>
                <w:color w:val="333333"/>
              </w:rPr>
              <w:t xml:space="preserve">игра </w:t>
            </w:r>
            <w:r w:rsidR="00A928F9" w:rsidRPr="00FD4F4C">
              <w:rPr>
                <w:color w:val="333333"/>
              </w:rPr>
              <w:t xml:space="preserve">социально-эмоционального содержания </w:t>
            </w:r>
            <w:r w:rsidRPr="00FD4F4C">
              <w:rPr>
                <w:color w:val="333333"/>
              </w:rPr>
              <w:t>с педагогами « Рисунок на спине»</w:t>
            </w:r>
          </w:p>
          <w:p w:rsidR="00A236EB" w:rsidRPr="00FD4F4C" w:rsidRDefault="00A236EB" w:rsidP="00FD4F4C">
            <w:pPr>
              <w:pStyle w:val="a3"/>
              <w:shd w:val="clear" w:color="auto" w:fill="FFFFFF"/>
              <w:spacing w:before="0" w:beforeAutospacing="0" w:after="125" w:afterAutospacing="0"/>
              <w:rPr>
                <w:color w:val="333333"/>
              </w:rPr>
            </w:pPr>
            <w:r w:rsidRPr="00FD4F4C">
              <w:rPr>
                <w:color w:val="333333"/>
              </w:rPr>
              <w:t xml:space="preserve">– диагностическая деятельность (анкетирование, тестирование, направленное на выявление затруднений или на выявление степени </w:t>
            </w:r>
            <w:proofErr w:type="spellStart"/>
            <w:r w:rsidRPr="00FD4F4C">
              <w:rPr>
                <w:color w:val="333333"/>
              </w:rPr>
              <w:t>сформированности</w:t>
            </w:r>
            <w:proofErr w:type="spellEnd"/>
            <w:r w:rsidRPr="00FD4F4C">
              <w:rPr>
                <w:color w:val="333333"/>
              </w:rPr>
              <w:t>  тех или иных качеств). </w:t>
            </w:r>
            <w:r w:rsidRPr="00FD4F4C">
              <w:rPr>
                <w:rStyle w:val="af"/>
                <w:color w:val="333333"/>
              </w:rPr>
              <w:t> </w:t>
            </w:r>
          </w:p>
          <w:p w:rsidR="00A236EB" w:rsidRPr="00FD4F4C" w:rsidRDefault="00A236EB" w:rsidP="0083054E">
            <w:pPr>
              <w:pStyle w:val="a5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D4F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FD4F4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Утверждение плана работы на 2017</w:t>
            </w:r>
            <w:r w:rsidRPr="00FD4F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2018</w:t>
            </w:r>
            <w:r w:rsidRPr="00FD4F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учебный год.</w:t>
            </w:r>
          </w:p>
          <w:p w:rsidR="00A236EB" w:rsidRPr="00FD4F4C" w:rsidRDefault="00A236EB" w:rsidP="0083054E">
            <w:pPr>
              <w:pStyle w:val="a5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D4F4C">
              <w:rPr>
                <w:rFonts w:ascii="Times New Roman" w:hAnsi="Times New Roman"/>
                <w:bCs/>
                <w:i/>
                <w:sz w:val="24"/>
                <w:szCs w:val="24"/>
              </w:rPr>
              <w:t>- распределение открытых  мероприятий, докладов.</w:t>
            </w:r>
          </w:p>
          <w:p w:rsidR="00A236EB" w:rsidRDefault="00A236EB" w:rsidP="0083054E">
            <w:pPr>
              <w:pStyle w:val="a5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D4F4C">
              <w:rPr>
                <w:rFonts w:ascii="Times New Roman" w:hAnsi="Times New Roman"/>
                <w:bCs/>
                <w:i/>
                <w:sz w:val="24"/>
                <w:szCs w:val="24"/>
              </w:rPr>
              <w:t>-сувениры -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D4F4C">
              <w:rPr>
                <w:rFonts w:ascii="Times New Roman" w:hAnsi="Times New Roman"/>
                <w:bCs/>
                <w:i/>
                <w:sz w:val="24"/>
                <w:szCs w:val="24"/>
              </w:rPr>
              <w:t>бейджики</w:t>
            </w:r>
            <w:proofErr w:type="spellEnd"/>
            <w:r w:rsidRPr="00FD4F4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для адаптации молодых педагогов в объединении.</w:t>
            </w:r>
          </w:p>
          <w:p w:rsidR="00A236EB" w:rsidRPr="00FD4F4C" w:rsidRDefault="00A236EB" w:rsidP="0083054E">
            <w:pPr>
              <w:pStyle w:val="a5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-Рефлексия</w:t>
            </w:r>
          </w:p>
          <w:p w:rsidR="00A236EB" w:rsidRPr="00FD4F4C" w:rsidRDefault="00A236EB" w:rsidP="00FD4F4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83" w:type="dxa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Ерохина Елена Юрьевна</w:t>
            </w:r>
          </w:p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Члены РМО</w:t>
            </w:r>
          </w:p>
        </w:tc>
      </w:tr>
      <w:tr w:rsidR="00A236EB" w:rsidRPr="00FD4F4C" w:rsidTr="00FD4F4C">
        <w:tc>
          <w:tcPr>
            <w:tcW w:w="0" w:type="auto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- 29</w:t>
            </w:r>
          </w:p>
        </w:tc>
        <w:tc>
          <w:tcPr>
            <w:tcW w:w="5677" w:type="dxa"/>
          </w:tcPr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Тема: «Установление взаимоотношений «молодой специалист - коллега»</w:t>
            </w:r>
            <w:r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D4F4C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(круглый стол)</w:t>
            </w:r>
          </w:p>
          <w:p w:rsidR="00A236EB" w:rsidRDefault="00A236EB" w:rsidP="00FD4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 xml:space="preserve">Цель: помочь начинающим специалистам адаптироваться в новом коллективе, развить познавательный интерес к профессии, </w:t>
            </w:r>
          </w:p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«Э</w:t>
            </w:r>
            <w:r w:rsidRPr="00FD4F4C">
              <w:rPr>
                <w:color w:val="000000"/>
              </w:rPr>
              <w:t>тапы адаптации молодого специалиста</w:t>
            </w:r>
            <w:r>
              <w:rPr>
                <w:color w:val="000000"/>
              </w:rPr>
              <w:t>»</w:t>
            </w:r>
            <w:r w:rsidRPr="00FD4F4C">
              <w:rPr>
                <w:color w:val="000000"/>
              </w:rPr>
              <w:t>;</w:t>
            </w: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ступени профессионального мастерства;</w:t>
            </w: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имидж педагога;</w:t>
            </w: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общение и виды общения;</w:t>
            </w: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понятие стресса;</w:t>
            </w:r>
          </w:p>
          <w:p w:rsidR="00A236EB" w:rsidRPr="00FD4F4C" w:rsidRDefault="00A236EB" w:rsidP="00FD4F4C">
            <w:pPr>
              <w:spacing w:after="0" w:line="240" w:lineRule="auto"/>
              <w:rPr>
                <w:rFonts w:cs="Helvetica"/>
                <w:color w:val="333333"/>
                <w:sz w:val="18"/>
                <w:szCs w:val="18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– пути преодоления стрессовых ситуаций</w:t>
            </w:r>
            <w:r w:rsidRPr="00FD4F4C">
              <w:rPr>
                <w:rFonts w:ascii="Helvetica" w:hAnsi="Helvetica" w:cs="Helvetica"/>
                <w:color w:val="333333"/>
                <w:sz w:val="18"/>
                <w:szCs w:val="18"/>
              </w:rPr>
              <w:t>.</w:t>
            </w:r>
          </w:p>
          <w:p w:rsidR="00A236EB" w:rsidRDefault="00A236EB" w:rsidP="00FD4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проведение психологических  тренингов: «Эффективное общение», «Приёмы </w:t>
            </w:r>
            <w:proofErr w:type="spellStart"/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FD4F4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928F9" w:rsidRDefault="00A928F9" w:rsidP="00FD4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28F9" w:rsidRPr="00FD4F4C" w:rsidRDefault="00A928F9" w:rsidP="00FD4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Рефлексия</w:t>
            </w:r>
          </w:p>
          <w:p w:rsidR="00A236EB" w:rsidRPr="00FD4F4C" w:rsidRDefault="00A236EB" w:rsidP="00FD4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36EB" w:rsidRPr="00FD4F4C" w:rsidRDefault="00A236EB" w:rsidP="00FD4F4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A928F9" w:rsidRDefault="00A928F9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8F9" w:rsidRDefault="00A928F9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8F9" w:rsidRDefault="00A928F9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8F9" w:rsidRDefault="00A928F9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8F9" w:rsidRDefault="00A928F9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Ерохина Елена Юрьевна</w:t>
            </w:r>
          </w:p>
          <w:p w:rsidR="00A236EB" w:rsidRPr="00FD4F4C" w:rsidRDefault="00A236EB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236EB" w:rsidRPr="00FD4F4C" w:rsidRDefault="00A236EB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Члены РМО:</w:t>
            </w:r>
          </w:p>
          <w:p w:rsidR="00A236EB" w:rsidRPr="00FD4F4C" w:rsidRDefault="00A236EB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236EB" w:rsidRPr="00FD4F4C" w:rsidRDefault="00A236EB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F4C">
              <w:rPr>
                <w:rFonts w:ascii="Times New Roman" w:hAnsi="Times New Roman"/>
                <w:sz w:val="24"/>
                <w:szCs w:val="24"/>
              </w:rPr>
              <w:t>Семерова</w:t>
            </w:r>
            <w:proofErr w:type="spellEnd"/>
            <w:r w:rsidRPr="00FD4F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  <w:r w:rsidR="00A928F9">
              <w:rPr>
                <w:rFonts w:ascii="Times New Roman" w:hAnsi="Times New Roman"/>
                <w:sz w:val="24"/>
                <w:szCs w:val="24"/>
              </w:rPr>
              <w:t xml:space="preserve"> –воспитатель МБДОУ ДС № 9 «Золотой ключик»</w:t>
            </w:r>
          </w:p>
          <w:p w:rsidR="00A236EB" w:rsidRPr="00FD4F4C" w:rsidRDefault="00A236EB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236EB" w:rsidRDefault="00A236EB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4F4C">
              <w:rPr>
                <w:rFonts w:ascii="Times New Roman" w:hAnsi="Times New Roman"/>
                <w:sz w:val="24"/>
                <w:szCs w:val="24"/>
              </w:rPr>
              <w:t>Коршакова</w:t>
            </w:r>
            <w:proofErr w:type="spellEnd"/>
            <w:r w:rsidRPr="00FD4F4C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 w:rsidR="00A928F9">
              <w:rPr>
                <w:rFonts w:ascii="Times New Roman" w:hAnsi="Times New Roman"/>
                <w:sz w:val="24"/>
                <w:szCs w:val="24"/>
              </w:rPr>
              <w:t xml:space="preserve"> – воспитатель МБДОУ ДС № 2 «Белочка»</w:t>
            </w:r>
          </w:p>
          <w:p w:rsidR="00A928F9" w:rsidRDefault="00A928F9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28F9" w:rsidRPr="00FD4F4C" w:rsidRDefault="00A928F9" w:rsidP="000E3ECC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6EB" w:rsidRPr="00FD4F4C" w:rsidTr="00FD4F4C">
        <w:tc>
          <w:tcPr>
            <w:tcW w:w="0" w:type="auto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- 14</w:t>
            </w:r>
          </w:p>
        </w:tc>
        <w:tc>
          <w:tcPr>
            <w:tcW w:w="5677" w:type="dxa"/>
          </w:tcPr>
          <w:p w:rsidR="00A236EB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Тема: «Установление взаимоотношений «молодой специалист - ребёнок»</w:t>
            </w:r>
          </w:p>
          <w:p w:rsidR="00A236EB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36EB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FD4F4C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просмотр НОД «</w:t>
            </w:r>
            <w:proofErr w:type="spellStart"/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Брейн</w:t>
            </w:r>
            <w:proofErr w:type="spellEnd"/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-ринг» (</w:t>
            </w:r>
            <w:proofErr w:type="spellStart"/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подг.группа</w:t>
            </w:r>
            <w:proofErr w:type="spellEnd"/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)</w:t>
            </w:r>
          </w:p>
          <w:p w:rsidR="00A236EB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-самоанализ НОД</w:t>
            </w:r>
          </w:p>
          <w:p w:rsidR="00A236EB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lastRenderedPageBreak/>
              <w:t>-анализ НОД членами РМО</w:t>
            </w:r>
          </w:p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A236EB" w:rsidRPr="00A928F9" w:rsidRDefault="00A236EB" w:rsidP="00A928F9">
            <w:pPr>
              <w:pStyle w:val="a5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-</w:t>
            </w:r>
            <w:r w:rsidRPr="00FD4F4C">
              <w:rPr>
                <w:rFonts w:ascii="Times New Roman" w:hAnsi="Times New Roman"/>
                <w:sz w:val="24"/>
                <w:szCs w:val="24"/>
              </w:rPr>
              <w:t xml:space="preserve"> Дискуссия «Т</w:t>
            </w:r>
            <w:r>
              <w:rPr>
                <w:rFonts w:ascii="Times New Roman" w:hAnsi="Times New Roman"/>
                <w:sz w:val="24"/>
                <w:szCs w:val="24"/>
              </w:rPr>
              <w:t>рудная ситуация на занятии и пути</w:t>
            </w:r>
            <w:r w:rsidRPr="00FD4F4C">
              <w:rPr>
                <w:rFonts w:ascii="Times New Roman" w:hAnsi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D4F4C">
              <w:rPr>
                <w:rFonts w:ascii="Times New Roman" w:hAnsi="Times New Roman"/>
                <w:sz w:val="24"/>
                <w:szCs w:val="24"/>
              </w:rPr>
              <w:t xml:space="preserve"> из нее».</w:t>
            </w:r>
          </w:p>
          <w:p w:rsidR="00B918E0" w:rsidRPr="00E30262" w:rsidRDefault="00A236EB" w:rsidP="00B918E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0262">
              <w:rPr>
                <w:rFonts w:ascii="Times New Roman" w:hAnsi="Times New Roman"/>
                <w:color w:val="000000"/>
              </w:rPr>
              <w:t xml:space="preserve">–  </w:t>
            </w:r>
            <w:r w:rsidR="00B918E0" w:rsidRPr="00E30262">
              <w:rPr>
                <w:rFonts w:ascii="Times New Roman" w:hAnsi="Times New Roman"/>
                <w:color w:val="000000"/>
              </w:rPr>
              <w:t xml:space="preserve">«Основные причины  нарушения поведения </w:t>
            </w:r>
            <w:r w:rsidR="00A928F9" w:rsidRPr="00E30262">
              <w:rPr>
                <w:rFonts w:ascii="Times New Roman" w:hAnsi="Times New Roman"/>
                <w:color w:val="000000"/>
              </w:rPr>
              <w:t>детей</w:t>
            </w:r>
            <w:r w:rsidR="00B918E0" w:rsidRPr="00E30262">
              <w:rPr>
                <w:rFonts w:ascii="Times New Roman" w:hAnsi="Times New Roman"/>
                <w:color w:val="000000"/>
              </w:rPr>
              <w:t xml:space="preserve"> »</w:t>
            </w:r>
          </w:p>
          <w:p w:rsidR="00A236EB" w:rsidRPr="00E30262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</w:p>
          <w:p w:rsidR="00B918E0" w:rsidRPr="00E30262" w:rsidRDefault="00B918E0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E30262">
              <w:rPr>
                <w:color w:val="000000"/>
              </w:rPr>
              <w:t>- Проведение теста: « Определение воспитательской позиции  взаимодействия с детьми»</w:t>
            </w:r>
          </w:p>
          <w:p w:rsidR="00B918E0" w:rsidRDefault="00B918E0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</w:p>
          <w:p w:rsidR="00B918E0" w:rsidRDefault="00B918E0" w:rsidP="00B918E0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Презентация: </w:t>
            </w:r>
            <w:r w:rsidRPr="00B918E0">
              <w:rPr>
                <w:b/>
                <w:bCs/>
                <w:i/>
                <w:iCs/>
                <w:color w:val="000000"/>
              </w:rPr>
              <w:t>Установление взаимоотношений молодого специалиста   с детьми в ДОУ»</w:t>
            </w:r>
          </w:p>
          <w:p w:rsidR="00B918E0" w:rsidRDefault="00B918E0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>
              <w:rPr>
                <w:color w:val="000000"/>
              </w:rPr>
              <w:t>- рефлексия</w:t>
            </w:r>
          </w:p>
          <w:p w:rsidR="00A236EB" w:rsidRDefault="00B918E0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>- памятки: «Пути выхода из трудных ситуаций на занятии», «Правила взаимодействия с детьми»</w:t>
            </w:r>
          </w:p>
          <w:p w:rsidR="00B918E0" w:rsidRPr="00FD4F4C" w:rsidRDefault="00B918E0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       </w:t>
            </w:r>
          </w:p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A236EB" w:rsidRPr="00FD4F4C" w:rsidRDefault="00A236EB" w:rsidP="00FD4F4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</w:tcPr>
          <w:p w:rsidR="00A236EB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lastRenderedPageBreak/>
              <w:t>Члены РМО:</w:t>
            </w:r>
          </w:p>
          <w:p w:rsidR="00B918E0" w:rsidRDefault="00B918E0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18E0" w:rsidRPr="00FD4F4C" w:rsidRDefault="00B918E0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Захарченко Н.Ю.- воспитатель МБДОУ ДС № 44</w:t>
            </w:r>
          </w:p>
          <w:p w:rsidR="00A236EB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236EB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РМО, руководитель РМО ШМП</w:t>
            </w:r>
          </w:p>
          <w:p w:rsidR="00B918E0" w:rsidRDefault="00B918E0" w:rsidP="00B918E0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18E0" w:rsidRPr="00FD4F4C" w:rsidRDefault="00B918E0" w:rsidP="00B918E0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Ерохина Елена Юрьевна</w:t>
            </w:r>
          </w:p>
          <w:p w:rsidR="00B918E0" w:rsidRPr="00FD4F4C" w:rsidRDefault="00B918E0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6EB" w:rsidRPr="00FD4F4C" w:rsidTr="00FD4F4C">
        <w:tc>
          <w:tcPr>
            <w:tcW w:w="0" w:type="auto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677" w:type="dxa"/>
          </w:tcPr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</w:pPr>
            <w:r w:rsidRPr="00FD4F4C">
              <w:rPr>
                <w:rStyle w:val="ae"/>
                <w:rFonts w:ascii="Times New Roman" w:hAnsi="Times New Roman"/>
                <w:color w:val="000000"/>
                <w:sz w:val="24"/>
                <w:szCs w:val="24"/>
              </w:rPr>
              <w:t>Тема: «Установление взаимоотношений «молодой специалист - родитель»</w:t>
            </w:r>
          </w:p>
          <w:p w:rsidR="00A236EB" w:rsidRPr="00FD4F4C" w:rsidRDefault="00A236EB" w:rsidP="00FD4F4C">
            <w:pPr>
              <w:spacing w:after="0" w:line="240" w:lineRule="auto"/>
              <w:rPr>
                <w:rStyle w:val="ae"/>
                <w:rFonts w:cs="Helvetica"/>
                <w:color w:val="333333"/>
                <w:sz w:val="18"/>
                <w:szCs w:val="18"/>
              </w:rPr>
            </w:pP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нетрадиционные формы взаимодействия педагога с родителями;</w:t>
            </w: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пути решения конфликтных ситуаций с родителями;</w:t>
            </w:r>
          </w:p>
          <w:p w:rsidR="00A236EB" w:rsidRPr="00FD4F4C" w:rsidRDefault="00A236EB" w:rsidP="00FD4F4C">
            <w:pPr>
              <w:pStyle w:val="a3"/>
              <w:spacing w:before="0" w:beforeAutospacing="0" w:after="125" w:afterAutospacing="0"/>
              <w:rPr>
                <w:color w:val="000000"/>
              </w:rPr>
            </w:pPr>
            <w:r w:rsidRPr="00FD4F4C">
              <w:rPr>
                <w:color w:val="000000"/>
              </w:rPr>
              <w:t>– стили воспитания в семье.</w:t>
            </w:r>
          </w:p>
          <w:p w:rsidR="00A236EB" w:rsidRPr="00FD4F4C" w:rsidRDefault="00A236EB" w:rsidP="00FD4F4C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483" w:type="dxa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Ерохина Елена Юрьевна</w:t>
            </w:r>
          </w:p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Члены РМО:</w:t>
            </w:r>
          </w:p>
        </w:tc>
      </w:tr>
      <w:tr w:rsidR="00A236EB" w:rsidRPr="00FD4F4C" w:rsidTr="00FD4F4C">
        <w:tc>
          <w:tcPr>
            <w:tcW w:w="0" w:type="auto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677" w:type="dxa"/>
          </w:tcPr>
          <w:p w:rsidR="00A236EB" w:rsidRPr="00FD4F4C" w:rsidRDefault="00A236EB" w:rsidP="00FD4F4C">
            <w:pPr>
              <w:pStyle w:val="a3"/>
              <w:spacing w:before="0" w:beforeAutospacing="0" w:after="125" w:afterAutospacing="0"/>
              <w:jc w:val="center"/>
              <w:rPr>
                <w:b/>
                <w:bCs/>
                <w:color w:val="000000"/>
              </w:rPr>
            </w:pPr>
            <w:r w:rsidRPr="00FD4F4C">
              <w:rPr>
                <w:b/>
                <w:bCs/>
                <w:color w:val="000000"/>
              </w:rPr>
              <w:t>«Конкурс педагогического мастерства</w:t>
            </w:r>
          </w:p>
          <w:p w:rsidR="00A236EB" w:rsidRPr="00FD4F4C" w:rsidRDefault="00A236EB" w:rsidP="00FD4F4C">
            <w:pPr>
              <w:pStyle w:val="a3"/>
              <w:shd w:val="clear" w:color="auto" w:fill="FFFFFF"/>
              <w:spacing w:before="313" w:beforeAutospacing="0" w:after="376" w:afterAutospacing="0"/>
              <w:jc w:val="center"/>
              <w:textAlignment w:val="baseline"/>
              <w:rPr>
                <w:b/>
                <w:color w:val="000000"/>
              </w:rPr>
            </w:pPr>
            <w:r w:rsidRPr="00FD4F4C">
              <w:rPr>
                <w:b/>
                <w:color w:val="000000"/>
              </w:rPr>
              <w:t>"Первые шаги в профессии"</w:t>
            </w:r>
          </w:p>
          <w:p w:rsidR="00A236EB" w:rsidRPr="00FD4F4C" w:rsidRDefault="00A236EB" w:rsidP="00953A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FD4F4C">
              <w:rPr>
                <w:rFonts w:ascii="Times New Roman" w:hAnsi="Times New Roman"/>
                <w:sz w:val="24"/>
                <w:szCs w:val="24"/>
              </w:rPr>
              <w:t>: выявление талантливых молодых педагогов дошкольных образовательных учреждений и создание условий для их профессионального роста.</w:t>
            </w:r>
          </w:p>
          <w:p w:rsidR="00A236EB" w:rsidRPr="00FD4F4C" w:rsidRDefault="00A236EB" w:rsidP="00953A0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br/>
            </w:r>
            <w:r w:rsidRPr="00FD4F4C">
              <w:t xml:space="preserve"> </w:t>
            </w:r>
            <w:r w:rsidRPr="00FD4F4C">
              <w:rPr>
                <w:b/>
              </w:rPr>
              <w:t xml:space="preserve">Задачи </w:t>
            </w:r>
            <w:r w:rsidRPr="00FD4F4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236EB" w:rsidRPr="00FD4F4C" w:rsidRDefault="00A236EB" w:rsidP="00953A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 xml:space="preserve">-  содействие повышению престижа и формированию позитивного общественного представления о профессии педагога ДОУ; </w:t>
            </w:r>
          </w:p>
          <w:p w:rsidR="00A236EB" w:rsidRPr="00FD4F4C" w:rsidRDefault="00A236EB" w:rsidP="00953A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- стимулирование развития профессионального мастерства молодых педагогов ДОУ;</w:t>
            </w:r>
          </w:p>
          <w:p w:rsidR="00A236EB" w:rsidRPr="00FD4F4C" w:rsidRDefault="00A236EB" w:rsidP="00953A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-  расширение диапазона профессионального общения молодых педагогов;</w:t>
            </w:r>
          </w:p>
          <w:p w:rsidR="00A236EB" w:rsidRPr="00FD4F4C" w:rsidRDefault="00A236EB" w:rsidP="00953A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A236EB" w:rsidRDefault="00A236EB" w:rsidP="00FD4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- подведение итогов работа ШМП</w:t>
            </w:r>
          </w:p>
          <w:p w:rsidR="00E30262" w:rsidRPr="00FD4F4C" w:rsidRDefault="00E30262" w:rsidP="00FD4F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Ерохина Елена Юрьевна</w:t>
            </w:r>
          </w:p>
          <w:p w:rsidR="00A236EB" w:rsidRPr="00FD4F4C" w:rsidRDefault="00A236EB" w:rsidP="00FD4F4C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F4C">
              <w:rPr>
                <w:rFonts w:ascii="Times New Roman" w:hAnsi="Times New Roman"/>
                <w:sz w:val="24"/>
                <w:szCs w:val="24"/>
              </w:rPr>
              <w:t>Члены РМО:</w:t>
            </w:r>
          </w:p>
        </w:tc>
      </w:tr>
    </w:tbl>
    <w:p w:rsidR="00A236EB" w:rsidRPr="00E30262" w:rsidRDefault="00A236EB" w:rsidP="00E30262">
      <w:pPr>
        <w:pStyle w:val="a5"/>
        <w:spacing w:line="360" w:lineRule="auto"/>
        <w:contextualSpacing/>
        <w:jc w:val="both"/>
      </w:pPr>
      <w:bookmarkStart w:id="0" w:name="_GoBack"/>
      <w:bookmarkEnd w:id="0"/>
    </w:p>
    <w:sectPr w:rsidR="00A236EB" w:rsidRPr="00E30262" w:rsidSect="00321212">
      <w:head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5D1" w:rsidRDefault="003365D1" w:rsidP="007C3C3F">
      <w:pPr>
        <w:spacing w:after="0" w:line="240" w:lineRule="auto"/>
      </w:pPr>
      <w:r>
        <w:separator/>
      </w:r>
    </w:p>
  </w:endnote>
  <w:endnote w:type="continuationSeparator" w:id="0">
    <w:p w:rsidR="003365D1" w:rsidRDefault="003365D1" w:rsidP="007C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F9" w:rsidRDefault="00A928F9" w:rsidP="000E3CAE">
    <w:pPr>
      <w:pStyle w:val="a8"/>
      <w:jc w:val="center"/>
    </w:pPr>
  </w:p>
  <w:p w:rsidR="00A928F9" w:rsidRDefault="00A928F9" w:rsidP="000E3CAE">
    <w:pPr>
      <w:pStyle w:val="a8"/>
      <w:jc w:val="center"/>
    </w:pPr>
  </w:p>
  <w:p w:rsidR="00A928F9" w:rsidRDefault="00A928F9" w:rsidP="000E3CAE">
    <w:pPr>
      <w:pStyle w:val="a8"/>
      <w:jc w:val="center"/>
    </w:pPr>
  </w:p>
  <w:p w:rsidR="00A928F9" w:rsidRDefault="00A928F9" w:rsidP="000E3CAE">
    <w:pPr>
      <w:pStyle w:val="a8"/>
      <w:jc w:val="center"/>
    </w:pPr>
  </w:p>
  <w:p w:rsidR="00A928F9" w:rsidRDefault="00A928F9" w:rsidP="000E3CAE">
    <w:pPr>
      <w:pStyle w:val="a8"/>
      <w:jc w:val="center"/>
    </w:pPr>
  </w:p>
  <w:p w:rsidR="00A928F9" w:rsidRDefault="00A928F9" w:rsidP="000E3CAE">
    <w:pPr>
      <w:pStyle w:val="a8"/>
      <w:jc w:val="center"/>
    </w:pPr>
  </w:p>
  <w:p w:rsidR="00A928F9" w:rsidRDefault="00A928F9" w:rsidP="000E3CA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5D1" w:rsidRDefault="003365D1" w:rsidP="007C3C3F">
      <w:pPr>
        <w:spacing w:after="0" w:line="240" w:lineRule="auto"/>
      </w:pPr>
      <w:r>
        <w:separator/>
      </w:r>
    </w:p>
  </w:footnote>
  <w:footnote w:type="continuationSeparator" w:id="0">
    <w:p w:rsidR="003365D1" w:rsidRDefault="003365D1" w:rsidP="007C3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F9" w:rsidRDefault="00A928F9">
    <w:pPr>
      <w:pStyle w:val="a6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F9" w:rsidRDefault="00A928F9" w:rsidP="000E3CA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636"/>
    <w:multiLevelType w:val="hybridMultilevel"/>
    <w:tmpl w:val="3D14B8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730843"/>
    <w:multiLevelType w:val="hybridMultilevel"/>
    <w:tmpl w:val="65828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E3904"/>
    <w:multiLevelType w:val="multilevel"/>
    <w:tmpl w:val="41D6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BC599C"/>
    <w:multiLevelType w:val="hybridMultilevel"/>
    <w:tmpl w:val="0BC013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493044A"/>
    <w:multiLevelType w:val="hybridMultilevel"/>
    <w:tmpl w:val="97529F0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5290655"/>
    <w:multiLevelType w:val="multilevel"/>
    <w:tmpl w:val="595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C91ADA"/>
    <w:multiLevelType w:val="hybridMultilevel"/>
    <w:tmpl w:val="8DEC20D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 w15:restartNumberingAfterBreak="0">
    <w:nsid w:val="26055A6D"/>
    <w:multiLevelType w:val="multilevel"/>
    <w:tmpl w:val="B200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DFF5D02"/>
    <w:multiLevelType w:val="multilevel"/>
    <w:tmpl w:val="2B52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921F8B"/>
    <w:multiLevelType w:val="hybridMultilevel"/>
    <w:tmpl w:val="8F70531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34E90331"/>
    <w:multiLevelType w:val="multilevel"/>
    <w:tmpl w:val="A868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66BB5"/>
    <w:multiLevelType w:val="multilevel"/>
    <w:tmpl w:val="B7F2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D39C4"/>
    <w:multiLevelType w:val="hybridMultilevel"/>
    <w:tmpl w:val="9A7E6B8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F27480C"/>
    <w:multiLevelType w:val="multilevel"/>
    <w:tmpl w:val="95C8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F54A2A"/>
    <w:multiLevelType w:val="hybridMultilevel"/>
    <w:tmpl w:val="DBE0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885598"/>
    <w:multiLevelType w:val="multilevel"/>
    <w:tmpl w:val="CE0C5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E996DCA"/>
    <w:multiLevelType w:val="multilevel"/>
    <w:tmpl w:val="7C4269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3F33B9F"/>
    <w:multiLevelType w:val="multilevel"/>
    <w:tmpl w:val="126641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124254"/>
    <w:multiLevelType w:val="multilevel"/>
    <w:tmpl w:val="8572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C2B6E"/>
    <w:multiLevelType w:val="multilevel"/>
    <w:tmpl w:val="CD409B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8110EF1"/>
    <w:multiLevelType w:val="hybridMultilevel"/>
    <w:tmpl w:val="E020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D05AB2"/>
    <w:multiLevelType w:val="multilevel"/>
    <w:tmpl w:val="37C60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8CD2F0E"/>
    <w:multiLevelType w:val="multilevel"/>
    <w:tmpl w:val="CD861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ABF3491"/>
    <w:multiLevelType w:val="hybridMultilevel"/>
    <w:tmpl w:val="3D14B8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07780"/>
    <w:multiLevelType w:val="multilevel"/>
    <w:tmpl w:val="8AD6AC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0"/>
  </w:num>
  <w:num w:numId="9">
    <w:abstractNumId w:val="14"/>
  </w:num>
  <w:num w:numId="10">
    <w:abstractNumId w:val="9"/>
  </w:num>
  <w:num w:numId="11">
    <w:abstractNumId w:val="6"/>
  </w:num>
  <w:num w:numId="12">
    <w:abstractNumId w:val="23"/>
  </w:num>
  <w:num w:numId="13">
    <w:abstractNumId w:val="18"/>
  </w:num>
  <w:num w:numId="14">
    <w:abstractNumId w:val="5"/>
  </w:num>
  <w:num w:numId="15">
    <w:abstractNumId w:val="2"/>
  </w:num>
  <w:num w:numId="16">
    <w:abstractNumId w:val="8"/>
  </w:num>
  <w:num w:numId="17">
    <w:abstractNumId w:val="11"/>
  </w:num>
  <w:num w:numId="18">
    <w:abstractNumId w:val="7"/>
  </w:num>
  <w:num w:numId="19">
    <w:abstractNumId w:val="19"/>
  </w:num>
  <w:num w:numId="20">
    <w:abstractNumId w:val="21"/>
  </w:num>
  <w:num w:numId="21">
    <w:abstractNumId w:val="15"/>
  </w:num>
  <w:num w:numId="22">
    <w:abstractNumId w:val="22"/>
  </w:num>
  <w:num w:numId="23">
    <w:abstractNumId w:val="17"/>
  </w:num>
  <w:num w:numId="24">
    <w:abstractNumId w:val="2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23B"/>
    <w:rsid w:val="00000B64"/>
    <w:rsid w:val="00010EC1"/>
    <w:rsid w:val="000150AA"/>
    <w:rsid w:val="00024CB4"/>
    <w:rsid w:val="000362D5"/>
    <w:rsid w:val="00040F77"/>
    <w:rsid w:val="000507BA"/>
    <w:rsid w:val="00083D3A"/>
    <w:rsid w:val="000A2758"/>
    <w:rsid w:val="000D1F59"/>
    <w:rsid w:val="000E3CAE"/>
    <w:rsid w:val="000E3ECC"/>
    <w:rsid w:val="00112926"/>
    <w:rsid w:val="001148C4"/>
    <w:rsid w:val="0011600B"/>
    <w:rsid w:val="0012725F"/>
    <w:rsid w:val="00127E3F"/>
    <w:rsid w:val="0014223B"/>
    <w:rsid w:val="001543EA"/>
    <w:rsid w:val="00155677"/>
    <w:rsid w:val="00156DE3"/>
    <w:rsid w:val="001864ED"/>
    <w:rsid w:val="00193ADD"/>
    <w:rsid w:val="001A0853"/>
    <w:rsid w:val="001A730B"/>
    <w:rsid w:val="001D3D4D"/>
    <w:rsid w:val="001E5FA9"/>
    <w:rsid w:val="00211197"/>
    <w:rsid w:val="002500E2"/>
    <w:rsid w:val="00265775"/>
    <w:rsid w:val="002672CF"/>
    <w:rsid w:val="00321212"/>
    <w:rsid w:val="00325DAD"/>
    <w:rsid w:val="00333C67"/>
    <w:rsid w:val="003365D1"/>
    <w:rsid w:val="00354362"/>
    <w:rsid w:val="003A7F7B"/>
    <w:rsid w:val="003B499B"/>
    <w:rsid w:val="00401676"/>
    <w:rsid w:val="0042396A"/>
    <w:rsid w:val="00432E7A"/>
    <w:rsid w:val="00442075"/>
    <w:rsid w:val="004621CF"/>
    <w:rsid w:val="00465C58"/>
    <w:rsid w:val="00484141"/>
    <w:rsid w:val="00512046"/>
    <w:rsid w:val="005136A5"/>
    <w:rsid w:val="00514434"/>
    <w:rsid w:val="00540BD5"/>
    <w:rsid w:val="005543D2"/>
    <w:rsid w:val="00574DC7"/>
    <w:rsid w:val="005E3821"/>
    <w:rsid w:val="005F04CA"/>
    <w:rsid w:val="005F1562"/>
    <w:rsid w:val="006542E5"/>
    <w:rsid w:val="0065676B"/>
    <w:rsid w:val="00660640"/>
    <w:rsid w:val="00691F3C"/>
    <w:rsid w:val="006B5316"/>
    <w:rsid w:val="006C3CE4"/>
    <w:rsid w:val="006E0CC5"/>
    <w:rsid w:val="007149A5"/>
    <w:rsid w:val="007209C0"/>
    <w:rsid w:val="007236D3"/>
    <w:rsid w:val="00744996"/>
    <w:rsid w:val="00746485"/>
    <w:rsid w:val="00794FA7"/>
    <w:rsid w:val="007A0DA9"/>
    <w:rsid w:val="007C3C3F"/>
    <w:rsid w:val="007E04D8"/>
    <w:rsid w:val="007F57F2"/>
    <w:rsid w:val="007F5ABA"/>
    <w:rsid w:val="00801BB4"/>
    <w:rsid w:val="0081240E"/>
    <w:rsid w:val="00815446"/>
    <w:rsid w:val="008165F3"/>
    <w:rsid w:val="008243AC"/>
    <w:rsid w:val="0083054E"/>
    <w:rsid w:val="0084085F"/>
    <w:rsid w:val="00890CF7"/>
    <w:rsid w:val="008C1611"/>
    <w:rsid w:val="008D1919"/>
    <w:rsid w:val="008D7B82"/>
    <w:rsid w:val="008E00FA"/>
    <w:rsid w:val="008E3D70"/>
    <w:rsid w:val="00913AB4"/>
    <w:rsid w:val="00923087"/>
    <w:rsid w:val="009274A9"/>
    <w:rsid w:val="00946FEA"/>
    <w:rsid w:val="00953A01"/>
    <w:rsid w:val="00960270"/>
    <w:rsid w:val="0096645C"/>
    <w:rsid w:val="00975BC3"/>
    <w:rsid w:val="00991AFF"/>
    <w:rsid w:val="009A33FC"/>
    <w:rsid w:val="009D31B5"/>
    <w:rsid w:val="009E0BAA"/>
    <w:rsid w:val="009E3851"/>
    <w:rsid w:val="009E7049"/>
    <w:rsid w:val="009F0487"/>
    <w:rsid w:val="00A05000"/>
    <w:rsid w:val="00A236EB"/>
    <w:rsid w:val="00A33B13"/>
    <w:rsid w:val="00A4293B"/>
    <w:rsid w:val="00A52C8E"/>
    <w:rsid w:val="00A56E58"/>
    <w:rsid w:val="00A64D84"/>
    <w:rsid w:val="00A726BF"/>
    <w:rsid w:val="00A8713E"/>
    <w:rsid w:val="00A928F9"/>
    <w:rsid w:val="00A95336"/>
    <w:rsid w:val="00A95835"/>
    <w:rsid w:val="00B17B98"/>
    <w:rsid w:val="00B22941"/>
    <w:rsid w:val="00B26D0F"/>
    <w:rsid w:val="00B5538A"/>
    <w:rsid w:val="00B7023E"/>
    <w:rsid w:val="00B71C9A"/>
    <w:rsid w:val="00B77F10"/>
    <w:rsid w:val="00B85856"/>
    <w:rsid w:val="00B918E0"/>
    <w:rsid w:val="00B958D3"/>
    <w:rsid w:val="00BB13D3"/>
    <w:rsid w:val="00BB6D76"/>
    <w:rsid w:val="00BF55FD"/>
    <w:rsid w:val="00C00330"/>
    <w:rsid w:val="00C11BF8"/>
    <w:rsid w:val="00C14F9C"/>
    <w:rsid w:val="00C2401A"/>
    <w:rsid w:val="00C401BC"/>
    <w:rsid w:val="00C41BEC"/>
    <w:rsid w:val="00C548BE"/>
    <w:rsid w:val="00C82C44"/>
    <w:rsid w:val="00CD1A57"/>
    <w:rsid w:val="00CE402B"/>
    <w:rsid w:val="00D12080"/>
    <w:rsid w:val="00D15F80"/>
    <w:rsid w:val="00D17DDC"/>
    <w:rsid w:val="00D41007"/>
    <w:rsid w:val="00D41E37"/>
    <w:rsid w:val="00D50368"/>
    <w:rsid w:val="00D575AA"/>
    <w:rsid w:val="00D6189B"/>
    <w:rsid w:val="00D83771"/>
    <w:rsid w:val="00DB01C7"/>
    <w:rsid w:val="00DB7BA3"/>
    <w:rsid w:val="00DD1247"/>
    <w:rsid w:val="00DE5C2F"/>
    <w:rsid w:val="00E11D62"/>
    <w:rsid w:val="00E2183B"/>
    <w:rsid w:val="00E24A92"/>
    <w:rsid w:val="00E271BE"/>
    <w:rsid w:val="00E30262"/>
    <w:rsid w:val="00E376B4"/>
    <w:rsid w:val="00E427F3"/>
    <w:rsid w:val="00E70E3D"/>
    <w:rsid w:val="00E81159"/>
    <w:rsid w:val="00E8601F"/>
    <w:rsid w:val="00E94186"/>
    <w:rsid w:val="00EA2D1D"/>
    <w:rsid w:val="00EB5B61"/>
    <w:rsid w:val="00EB5F8C"/>
    <w:rsid w:val="00EB6183"/>
    <w:rsid w:val="00EC3A9C"/>
    <w:rsid w:val="00EC63B2"/>
    <w:rsid w:val="00ED6796"/>
    <w:rsid w:val="00EE4AF1"/>
    <w:rsid w:val="00F336DD"/>
    <w:rsid w:val="00F9612E"/>
    <w:rsid w:val="00FD4F4C"/>
    <w:rsid w:val="00FD6FDF"/>
    <w:rsid w:val="00FF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42D007"/>
  <w15:docId w15:val="{E9C35B13-D92A-4AD7-B529-41D9D5EF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24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A429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A4293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815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D7B82"/>
    <w:pPr>
      <w:ind w:left="720"/>
      <w:contextualSpacing/>
    </w:pPr>
  </w:style>
  <w:style w:type="paragraph" w:styleId="a5">
    <w:name w:val="No Spacing"/>
    <w:uiPriority w:val="99"/>
    <w:qFormat/>
    <w:rsid w:val="00DB01C7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rsid w:val="007C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7C3C3F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7C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7C3C3F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94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94186"/>
    <w:rPr>
      <w:rFonts w:ascii="Tahoma" w:hAnsi="Tahoma" w:cs="Tahoma"/>
      <w:sz w:val="16"/>
      <w:szCs w:val="16"/>
    </w:rPr>
  </w:style>
  <w:style w:type="character" w:styleId="ac">
    <w:name w:val="Hyperlink"/>
    <w:uiPriority w:val="99"/>
    <w:semiHidden/>
    <w:rsid w:val="00B85856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B85856"/>
    <w:rPr>
      <w:rFonts w:cs="Times New Roman"/>
    </w:rPr>
  </w:style>
  <w:style w:type="table" w:styleId="ad">
    <w:name w:val="Table Grid"/>
    <w:basedOn w:val="a1"/>
    <w:uiPriority w:val="99"/>
    <w:rsid w:val="0096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A4293B"/>
    <w:rPr>
      <w:rFonts w:cs="Times New Roman"/>
      <w:b/>
      <w:bCs/>
    </w:rPr>
  </w:style>
  <w:style w:type="character" w:styleId="af">
    <w:name w:val="Emphasis"/>
    <w:uiPriority w:val="99"/>
    <w:qFormat/>
    <w:rsid w:val="00A4293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DELL</cp:lastModifiedBy>
  <cp:revision>15</cp:revision>
  <cp:lastPrinted>2017-12-04T01:48:00Z</cp:lastPrinted>
  <dcterms:created xsi:type="dcterms:W3CDTF">2017-01-31T03:37:00Z</dcterms:created>
  <dcterms:modified xsi:type="dcterms:W3CDTF">2019-09-15T23:15:00Z</dcterms:modified>
</cp:coreProperties>
</file>