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503"/>
        <w:gridCol w:w="5067"/>
      </w:tblGrid>
      <w:tr w:rsidR="005D40AA" w:rsidRPr="005D40AA" w:rsidTr="005D40AA">
        <w:tc>
          <w:tcPr>
            <w:tcW w:w="4503" w:type="dxa"/>
          </w:tcPr>
          <w:p w:rsidR="005D40AA" w:rsidRPr="005D40AA" w:rsidRDefault="005D40AA" w:rsidP="005D40AA">
            <w:pPr>
              <w:spacing w:after="0" w:line="18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D40AA">
              <w:rPr>
                <w:rFonts w:ascii="Times New Roman" w:eastAsia="Calibri" w:hAnsi="Times New Roman" w:cs="Times New Roman"/>
              </w:rPr>
              <w:t>Управление образования администрации Николаевского муниципального района</w:t>
            </w:r>
          </w:p>
          <w:p w:rsidR="005D40AA" w:rsidRPr="005D40AA" w:rsidRDefault="005D40AA" w:rsidP="005D40AA">
            <w:pPr>
              <w:spacing w:after="0" w:line="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D40AA" w:rsidRPr="005D40AA" w:rsidRDefault="005D40AA" w:rsidP="005D40AA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</w:pPr>
            <w:r w:rsidRPr="005D40AA"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  <w:t xml:space="preserve">Муниципальное бюджетное дошкольное </w:t>
            </w:r>
          </w:p>
          <w:p w:rsidR="005D40AA" w:rsidRPr="005D40AA" w:rsidRDefault="005D40AA" w:rsidP="005D40AA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</w:pPr>
            <w:r w:rsidRPr="005D40AA"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  <w:t xml:space="preserve">образовательное учреждение детский сад </w:t>
            </w:r>
          </w:p>
          <w:p w:rsidR="005D40AA" w:rsidRPr="005D40AA" w:rsidRDefault="005D40AA" w:rsidP="005D40AA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</w:pPr>
            <w:proofErr w:type="spellStart"/>
            <w:r w:rsidRPr="005D40AA"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  <w:t>общеразвивающего</w:t>
            </w:r>
            <w:proofErr w:type="spellEnd"/>
            <w:r w:rsidRPr="005D40AA"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  <w:t xml:space="preserve"> вида с приоритетным осуществлением деятельности по физкультурно-оздоровительному развитию детей № 40 «Кораблик» </w:t>
            </w:r>
            <w:proofErr w:type="gramStart"/>
            <w:r w:rsidRPr="005D40AA"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  <w:t>г</w:t>
            </w:r>
            <w:proofErr w:type="gramEnd"/>
            <w:r w:rsidRPr="005D40AA"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  <w:t xml:space="preserve">. Николаевска-на-Амуре </w:t>
            </w:r>
          </w:p>
          <w:p w:rsidR="005D40AA" w:rsidRPr="005D40AA" w:rsidRDefault="005D40AA" w:rsidP="005D40AA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</w:pPr>
            <w:r w:rsidRPr="005D40AA"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  <w:t>Хабаровского края</w:t>
            </w:r>
          </w:p>
          <w:p w:rsidR="005D40AA" w:rsidRPr="005D40AA" w:rsidRDefault="005D40AA" w:rsidP="005D40AA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pacing w:val="-16"/>
                <w:sz w:val="24"/>
                <w:szCs w:val="18"/>
              </w:rPr>
            </w:pPr>
          </w:p>
          <w:p w:rsidR="005D40AA" w:rsidRPr="005D40AA" w:rsidRDefault="005D40AA" w:rsidP="005D40A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D40AA" w:rsidRDefault="005D40AA" w:rsidP="005D40A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D40AA" w:rsidRPr="005D40AA" w:rsidRDefault="005D40AA" w:rsidP="005D40A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40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5D40AA" w:rsidRPr="005D40AA" w:rsidRDefault="005D40AA" w:rsidP="005D40A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3993" w:type="dxa"/>
              <w:jc w:val="center"/>
              <w:tblBorders>
                <w:bottom w:val="single" w:sz="4" w:space="0" w:color="auto"/>
              </w:tblBorders>
              <w:tblLook w:val="00A0"/>
            </w:tblPr>
            <w:tblGrid>
              <w:gridCol w:w="1809"/>
              <w:gridCol w:w="567"/>
              <w:gridCol w:w="1617"/>
            </w:tblGrid>
            <w:tr w:rsidR="005D40AA" w:rsidRPr="005D40AA">
              <w:trPr>
                <w:jc w:val="center"/>
              </w:trPr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FitText/>
                  <w:hideMark/>
                </w:tcPr>
                <w:p w:rsidR="005D40AA" w:rsidRPr="005D40AA" w:rsidRDefault="005D40AA" w:rsidP="005D40AA">
                  <w:pPr>
                    <w:spacing w:after="0" w:line="200" w:lineRule="exact"/>
                    <w:rPr>
                      <w:rFonts w:ascii="Times New Roman" w:eastAsia="Times New Roman" w:hAnsi="Times New Roman" w:cs="Times New Roman"/>
                      <w:spacing w:val="-20"/>
                      <w:sz w:val="26"/>
                      <w:szCs w:val="26"/>
                    </w:rPr>
                  </w:pPr>
                  <w:r w:rsidRPr="005D40AA">
                    <w:rPr>
                      <w:rFonts w:ascii="Times New Roman" w:eastAsia="Times New Roman" w:hAnsi="Times New Roman" w:cs="Times New Roman"/>
                      <w:spacing w:val="13"/>
                      <w:sz w:val="26"/>
                      <w:szCs w:val="26"/>
                    </w:rPr>
                    <w:t>28.01.2020 г</w:t>
                  </w:r>
                  <w:r w:rsidRPr="005D40AA">
                    <w:rPr>
                      <w:rFonts w:ascii="Times New Roman" w:eastAsia="Times New Roman" w:hAnsi="Times New Roman" w:cs="Times New Roman"/>
                      <w:spacing w:val="11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FitText/>
                  <w:hideMark/>
                </w:tcPr>
                <w:p w:rsidR="005D40AA" w:rsidRPr="005D40AA" w:rsidRDefault="005D40AA" w:rsidP="005D40AA">
                  <w:pPr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D40A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FitText/>
                  <w:hideMark/>
                </w:tcPr>
                <w:p w:rsidR="005D40AA" w:rsidRPr="005D40AA" w:rsidRDefault="005D40AA" w:rsidP="005D40AA">
                  <w:pPr>
                    <w:spacing w:after="0" w:line="200" w:lineRule="exact"/>
                    <w:rPr>
                      <w:rFonts w:ascii="Times New Roman" w:eastAsia="Times New Roman" w:hAnsi="Times New Roman" w:cs="Times New Roman"/>
                      <w:spacing w:val="-33"/>
                      <w:sz w:val="26"/>
                      <w:szCs w:val="26"/>
                    </w:rPr>
                  </w:pPr>
                  <w:r w:rsidRPr="005D40AA">
                    <w:rPr>
                      <w:rFonts w:ascii="Times New Roman" w:eastAsia="Times New Roman" w:hAnsi="Times New Roman" w:cs="Times New Roman"/>
                      <w:spacing w:val="120"/>
                      <w:sz w:val="26"/>
                      <w:szCs w:val="26"/>
                    </w:rPr>
                    <w:t xml:space="preserve">  19/1</w:t>
                  </w:r>
                  <w:r w:rsidRPr="005D40AA">
                    <w:rPr>
                      <w:rFonts w:ascii="Times New Roman" w:eastAsia="Times New Roman" w:hAnsi="Times New Roman" w:cs="Times New Roman"/>
                      <w:spacing w:val="4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5D40AA" w:rsidRPr="005D40AA" w:rsidRDefault="005D40AA" w:rsidP="005D40A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40AA">
              <w:rPr>
                <w:rFonts w:ascii="Times New Roman" w:eastAsia="Times New Roman" w:hAnsi="Times New Roman" w:cs="Times New Roman"/>
                <w:sz w:val="26"/>
                <w:szCs w:val="26"/>
              </w:rPr>
              <w:t>г. Николаевск-на-Амуре</w:t>
            </w:r>
          </w:p>
        </w:tc>
        <w:tc>
          <w:tcPr>
            <w:tcW w:w="5067" w:type="dxa"/>
          </w:tcPr>
          <w:p w:rsidR="005D40AA" w:rsidRPr="005D40AA" w:rsidRDefault="005D40AA" w:rsidP="005D40AA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285BF3"/>
    <w:p w:rsidR="005D40AA" w:rsidRPr="005D40AA" w:rsidRDefault="005D40AA" w:rsidP="005D40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40AA">
        <w:rPr>
          <w:rFonts w:ascii="Times New Roman" w:hAnsi="Times New Roman" w:cs="Times New Roman"/>
          <w:sz w:val="24"/>
          <w:szCs w:val="24"/>
        </w:rPr>
        <w:t>О работе рабочей группы по сопровождению</w:t>
      </w:r>
    </w:p>
    <w:p w:rsidR="005D40AA" w:rsidRDefault="005D40AA" w:rsidP="005D40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40AA">
        <w:rPr>
          <w:rFonts w:ascii="Times New Roman" w:hAnsi="Times New Roman" w:cs="Times New Roman"/>
          <w:sz w:val="24"/>
          <w:szCs w:val="24"/>
        </w:rPr>
        <w:t xml:space="preserve"> инклюзивного образования</w:t>
      </w:r>
    </w:p>
    <w:p w:rsidR="005D40AA" w:rsidRDefault="005D40AA" w:rsidP="005D40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997" w:rsidRPr="00263997" w:rsidRDefault="00263997" w:rsidP="002639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997">
        <w:rPr>
          <w:rFonts w:ascii="Times New Roman" w:eastAsia="Calibri" w:hAnsi="Times New Roman" w:cs="Times New Roman"/>
          <w:sz w:val="24"/>
          <w:szCs w:val="24"/>
        </w:rPr>
        <w:t xml:space="preserve">На основании приказа Управления образования от 24.12.2019 № 446 - </w:t>
      </w:r>
      <w:proofErr w:type="spellStart"/>
      <w:r w:rsidRPr="00263997">
        <w:rPr>
          <w:rFonts w:ascii="Times New Roman" w:eastAsia="Calibri" w:hAnsi="Times New Roman" w:cs="Times New Roman"/>
          <w:sz w:val="24"/>
          <w:szCs w:val="24"/>
        </w:rPr>
        <w:t>осн</w:t>
      </w:r>
      <w:proofErr w:type="gramStart"/>
      <w:r w:rsidRPr="00263997">
        <w:rPr>
          <w:rFonts w:ascii="Times New Roman" w:eastAsia="Calibri" w:hAnsi="Times New Roman" w:cs="Times New Roman"/>
          <w:sz w:val="24"/>
          <w:szCs w:val="24"/>
        </w:rPr>
        <w:t>.р</w:t>
      </w:r>
      <w:proofErr w:type="spellEnd"/>
      <w:proofErr w:type="gramEnd"/>
      <w:r w:rsidRPr="00263997">
        <w:rPr>
          <w:rFonts w:ascii="Times New Roman" w:eastAsia="Calibri" w:hAnsi="Times New Roman" w:cs="Times New Roman"/>
          <w:sz w:val="24"/>
          <w:szCs w:val="24"/>
        </w:rPr>
        <w:t xml:space="preserve">  «Об утверждении деятельности муниципальных ресурсных центров сопровождения инклюзивного образования в Николаевском муниципальном районе  на 2019-2020 учебный год», в соответствии с распоряжением Министерства образования и науки Хабаровского края от 11.10.2019 года № 1395 от «О деятельности краевых и муниципальных ресурсных центров сопровождения инклюзивного образования»</w:t>
      </w:r>
    </w:p>
    <w:p w:rsidR="00263997" w:rsidRPr="00263997" w:rsidRDefault="00263997" w:rsidP="002639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997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263997" w:rsidRPr="00263997" w:rsidRDefault="00263997" w:rsidP="00263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рабочую группу по вопросам инклюзивного образования в составе:</w:t>
      </w:r>
    </w:p>
    <w:p w:rsidR="005D40AA" w:rsidRDefault="00CF5885" w:rsidP="00CF5885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63997">
        <w:rPr>
          <w:rFonts w:ascii="Times New Roman" w:hAnsi="Times New Roman" w:cs="Times New Roman"/>
          <w:sz w:val="24"/>
          <w:szCs w:val="24"/>
        </w:rPr>
        <w:t>Н.В.Чиквинцевой</w:t>
      </w:r>
      <w:proofErr w:type="spellEnd"/>
      <w:r w:rsidR="00263997">
        <w:rPr>
          <w:rFonts w:ascii="Times New Roman" w:hAnsi="Times New Roman" w:cs="Times New Roman"/>
          <w:sz w:val="24"/>
          <w:szCs w:val="24"/>
        </w:rPr>
        <w:t xml:space="preserve"> – заведующего МБДОУ ДС № 40;</w:t>
      </w:r>
    </w:p>
    <w:p w:rsidR="00263997" w:rsidRDefault="00CF5885" w:rsidP="00CF5885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3997">
        <w:rPr>
          <w:rFonts w:ascii="Times New Roman" w:hAnsi="Times New Roman" w:cs="Times New Roman"/>
          <w:sz w:val="24"/>
          <w:szCs w:val="24"/>
        </w:rPr>
        <w:t>Е.Ю.Ерохиной – старшего воспитателя;</w:t>
      </w:r>
    </w:p>
    <w:p w:rsidR="00263997" w:rsidRDefault="00CF5885" w:rsidP="00263997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3997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="00263997">
        <w:rPr>
          <w:rFonts w:ascii="Times New Roman" w:hAnsi="Times New Roman" w:cs="Times New Roman"/>
          <w:sz w:val="24"/>
          <w:szCs w:val="24"/>
        </w:rPr>
        <w:t>Шиняковой</w:t>
      </w:r>
      <w:proofErr w:type="spellEnd"/>
      <w:r w:rsidR="00263997">
        <w:rPr>
          <w:rFonts w:ascii="Times New Roman" w:hAnsi="Times New Roman" w:cs="Times New Roman"/>
          <w:sz w:val="24"/>
          <w:szCs w:val="24"/>
        </w:rPr>
        <w:t xml:space="preserve"> – учителя-логопеда;</w:t>
      </w:r>
    </w:p>
    <w:p w:rsidR="00263997" w:rsidRDefault="00CF5885" w:rsidP="00CF5885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3997">
        <w:rPr>
          <w:rFonts w:ascii="Times New Roman" w:hAnsi="Times New Roman" w:cs="Times New Roman"/>
          <w:sz w:val="24"/>
          <w:szCs w:val="24"/>
        </w:rPr>
        <w:t xml:space="preserve">Ю.А. </w:t>
      </w:r>
      <w:proofErr w:type="spellStart"/>
      <w:r w:rsidR="00263997">
        <w:rPr>
          <w:rFonts w:ascii="Times New Roman" w:hAnsi="Times New Roman" w:cs="Times New Roman"/>
          <w:sz w:val="24"/>
          <w:szCs w:val="24"/>
        </w:rPr>
        <w:t>Стасенко</w:t>
      </w:r>
      <w:proofErr w:type="spellEnd"/>
      <w:r w:rsidR="00263997">
        <w:rPr>
          <w:rFonts w:ascii="Times New Roman" w:hAnsi="Times New Roman" w:cs="Times New Roman"/>
          <w:sz w:val="24"/>
          <w:szCs w:val="24"/>
        </w:rPr>
        <w:t xml:space="preserve"> – воспитателя;</w:t>
      </w:r>
    </w:p>
    <w:p w:rsidR="00263997" w:rsidRDefault="00CF5885" w:rsidP="00CF5885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3997">
        <w:rPr>
          <w:rFonts w:ascii="Times New Roman" w:hAnsi="Times New Roman" w:cs="Times New Roman"/>
          <w:sz w:val="24"/>
          <w:szCs w:val="24"/>
        </w:rPr>
        <w:t>Т.В. Варченко – воспитателя.</w:t>
      </w:r>
    </w:p>
    <w:p w:rsidR="00263997" w:rsidRDefault="00263997" w:rsidP="00263997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   Рабочей </w:t>
      </w:r>
      <w:r w:rsidR="00CF5885">
        <w:rPr>
          <w:rFonts w:ascii="Times New Roman" w:hAnsi="Times New Roman" w:cs="Times New Roman"/>
          <w:sz w:val="24"/>
          <w:szCs w:val="24"/>
        </w:rPr>
        <w:t xml:space="preserve"> группе в течени</w:t>
      </w:r>
      <w:proofErr w:type="gramStart"/>
      <w:r w:rsidR="00CF58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F5885">
        <w:rPr>
          <w:rFonts w:ascii="Times New Roman" w:hAnsi="Times New Roman" w:cs="Times New Roman"/>
          <w:sz w:val="24"/>
          <w:szCs w:val="24"/>
        </w:rPr>
        <w:t xml:space="preserve"> 2019-2020 учебного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629A" w:rsidRPr="00C11F30" w:rsidRDefault="00CF5885" w:rsidP="00263997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C11F30">
        <w:rPr>
          <w:rFonts w:ascii="Times New Roman" w:hAnsi="Times New Roman" w:cs="Times New Roman"/>
          <w:sz w:val="24"/>
          <w:szCs w:val="24"/>
        </w:rPr>
        <w:t>- создать  подборку информационно-методического материала для педагогов, родителей (законных представителей) воспитанников по во</w:t>
      </w:r>
      <w:r w:rsidR="00B2629A" w:rsidRPr="00C11F30">
        <w:rPr>
          <w:rFonts w:ascii="Times New Roman" w:hAnsi="Times New Roman" w:cs="Times New Roman"/>
          <w:sz w:val="24"/>
          <w:szCs w:val="24"/>
        </w:rPr>
        <w:t>просам инклюзивного образования;</w:t>
      </w:r>
    </w:p>
    <w:p w:rsidR="00E1362B" w:rsidRPr="00C11F30" w:rsidRDefault="00B2629A" w:rsidP="00263997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C11F30">
        <w:rPr>
          <w:rFonts w:ascii="Times New Roman" w:hAnsi="Times New Roman" w:cs="Times New Roman"/>
          <w:sz w:val="24"/>
          <w:szCs w:val="24"/>
        </w:rPr>
        <w:t xml:space="preserve">- на сайте ДОУ создать вкладку «Ресурсный центр сопровождения инклюзивного </w:t>
      </w:r>
      <w:r w:rsidR="00E1362B" w:rsidRPr="00C11F30">
        <w:rPr>
          <w:rFonts w:ascii="Times New Roman" w:hAnsi="Times New Roman" w:cs="Times New Roman"/>
          <w:sz w:val="24"/>
          <w:szCs w:val="24"/>
        </w:rPr>
        <w:t>образования»</w:t>
      </w:r>
      <w:r w:rsidR="00C11F30" w:rsidRPr="00C11F30">
        <w:rPr>
          <w:rFonts w:ascii="Times New Roman" w:hAnsi="Times New Roman" w:cs="Times New Roman"/>
          <w:sz w:val="24"/>
          <w:szCs w:val="24"/>
        </w:rPr>
        <w:t>;</w:t>
      </w:r>
      <w:r w:rsidR="00E1362B" w:rsidRPr="00C11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885" w:rsidRPr="00C11F30" w:rsidRDefault="00E1362B" w:rsidP="00263997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C11F30">
        <w:rPr>
          <w:rFonts w:ascii="Times New Roman" w:hAnsi="Times New Roman" w:cs="Times New Roman"/>
          <w:sz w:val="24"/>
          <w:szCs w:val="24"/>
        </w:rPr>
        <w:t>- организовывать</w:t>
      </w:r>
      <w:r w:rsidR="00C11F30" w:rsidRPr="00C11F30">
        <w:rPr>
          <w:rFonts w:ascii="Times New Roman" w:hAnsi="Times New Roman" w:cs="Times New Roman"/>
          <w:sz w:val="24"/>
          <w:szCs w:val="24"/>
        </w:rPr>
        <w:t xml:space="preserve"> и проводить</w:t>
      </w:r>
      <w:r w:rsidRPr="00C11F30">
        <w:rPr>
          <w:rFonts w:ascii="Times New Roman" w:hAnsi="Times New Roman" w:cs="Times New Roman"/>
          <w:sz w:val="24"/>
          <w:szCs w:val="24"/>
        </w:rPr>
        <w:t xml:space="preserve"> </w:t>
      </w:r>
      <w:r w:rsidR="00C11F30" w:rsidRPr="00C11F30">
        <w:rPr>
          <w:rFonts w:ascii="Times New Roman" w:hAnsi="Times New Roman" w:cs="Times New Roman"/>
          <w:sz w:val="24"/>
          <w:szCs w:val="24"/>
        </w:rPr>
        <w:t>практико-ориентирован</w:t>
      </w:r>
      <w:r w:rsidR="00C11F30">
        <w:rPr>
          <w:rFonts w:ascii="Times New Roman" w:hAnsi="Times New Roman" w:cs="Times New Roman"/>
          <w:sz w:val="24"/>
          <w:szCs w:val="24"/>
        </w:rPr>
        <w:t>ные семинары</w:t>
      </w:r>
      <w:r w:rsidRPr="00C11F30">
        <w:rPr>
          <w:rFonts w:ascii="Times New Roman" w:hAnsi="Times New Roman" w:cs="Times New Roman"/>
          <w:sz w:val="24"/>
          <w:szCs w:val="24"/>
        </w:rPr>
        <w:t>,</w:t>
      </w:r>
      <w:r w:rsidR="00C11F30" w:rsidRPr="00C11F30"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работы </w:t>
      </w:r>
      <w:r w:rsidRPr="00C11F30">
        <w:rPr>
          <w:rFonts w:ascii="Times New Roman" w:hAnsi="Times New Roman" w:cs="Times New Roman"/>
          <w:sz w:val="24"/>
          <w:szCs w:val="24"/>
        </w:rPr>
        <w:t xml:space="preserve">муниципальных ресурсных центров сопровождения </w:t>
      </w:r>
      <w:r w:rsidR="00CF5885" w:rsidRPr="00C11F30">
        <w:rPr>
          <w:rFonts w:ascii="Times New Roman" w:hAnsi="Times New Roman" w:cs="Times New Roman"/>
          <w:sz w:val="24"/>
          <w:szCs w:val="24"/>
        </w:rPr>
        <w:t xml:space="preserve"> </w:t>
      </w:r>
      <w:r w:rsidR="00C11F30" w:rsidRPr="00C11F30">
        <w:rPr>
          <w:rFonts w:ascii="Times New Roman" w:hAnsi="Times New Roman" w:cs="Times New Roman"/>
          <w:sz w:val="24"/>
          <w:szCs w:val="24"/>
        </w:rPr>
        <w:t>инклюзивного образования;</w:t>
      </w:r>
    </w:p>
    <w:p w:rsidR="00E1362B" w:rsidRPr="00C11F30" w:rsidRDefault="00C11F30" w:rsidP="00263997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C11F30">
        <w:rPr>
          <w:rFonts w:ascii="Times New Roman" w:hAnsi="Times New Roman" w:cs="Times New Roman"/>
          <w:sz w:val="24"/>
          <w:szCs w:val="24"/>
        </w:rPr>
        <w:t>- проводить тематические консультации, круглые столы;</w:t>
      </w:r>
    </w:p>
    <w:p w:rsidR="00C11F30" w:rsidRPr="00C11F30" w:rsidRDefault="00C11F30" w:rsidP="00263997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C11F3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знакомить педагогов с </w:t>
      </w:r>
      <w:r w:rsidR="00285BF3">
        <w:rPr>
          <w:rFonts w:ascii="Times New Roman" w:hAnsi="Times New Roman" w:cs="Times New Roman"/>
          <w:sz w:val="24"/>
          <w:szCs w:val="24"/>
        </w:rPr>
        <w:t>новыми элементами</w:t>
      </w:r>
      <w:r w:rsidRPr="00C11F30">
        <w:rPr>
          <w:rFonts w:ascii="Times New Roman" w:hAnsi="Times New Roman" w:cs="Times New Roman"/>
          <w:sz w:val="24"/>
          <w:szCs w:val="24"/>
        </w:rPr>
        <w:t xml:space="preserve"> содержания и </w:t>
      </w:r>
      <w:r w:rsidR="00285BF3">
        <w:rPr>
          <w:rFonts w:ascii="Times New Roman" w:hAnsi="Times New Roman" w:cs="Times New Roman"/>
          <w:sz w:val="24"/>
          <w:szCs w:val="24"/>
        </w:rPr>
        <w:t>систем воспитания, инновационными образовательными технологиями</w:t>
      </w:r>
      <w:r w:rsidRPr="00C11F30">
        <w:rPr>
          <w:rFonts w:ascii="Times New Roman" w:hAnsi="Times New Roman" w:cs="Times New Roman"/>
          <w:sz w:val="24"/>
          <w:szCs w:val="24"/>
        </w:rPr>
        <w:t>, форм</w:t>
      </w:r>
      <w:r w:rsidR="00285BF3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>, метод</w:t>
      </w:r>
      <w:r w:rsidR="00285BF3">
        <w:rPr>
          <w:rFonts w:ascii="Times New Roman" w:hAnsi="Times New Roman" w:cs="Times New Roman"/>
          <w:sz w:val="24"/>
          <w:szCs w:val="24"/>
        </w:rPr>
        <w:t>ами</w:t>
      </w:r>
      <w:r w:rsidRPr="00C11F30">
        <w:rPr>
          <w:rFonts w:ascii="Times New Roman" w:hAnsi="Times New Roman" w:cs="Times New Roman"/>
          <w:sz w:val="24"/>
          <w:szCs w:val="24"/>
        </w:rPr>
        <w:t xml:space="preserve"> и средств</w:t>
      </w:r>
      <w:r w:rsidR="00285BF3">
        <w:rPr>
          <w:rFonts w:ascii="Times New Roman" w:hAnsi="Times New Roman" w:cs="Times New Roman"/>
          <w:sz w:val="24"/>
          <w:szCs w:val="24"/>
        </w:rPr>
        <w:t>ами</w:t>
      </w:r>
      <w:r w:rsidRPr="00C11F30">
        <w:rPr>
          <w:rFonts w:ascii="Times New Roman" w:hAnsi="Times New Roman" w:cs="Times New Roman"/>
          <w:sz w:val="24"/>
          <w:szCs w:val="24"/>
        </w:rPr>
        <w:t xml:space="preserve">, обучения </w:t>
      </w:r>
      <w:r w:rsidR="00285BF3">
        <w:rPr>
          <w:rFonts w:ascii="Times New Roman" w:hAnsi="Times New Roman" w:cs="Times New Roman"/>
          <w:sz w:val="24"/>
          <w:szCs w:val="24"/>
        </w:rPr>
        <w:t xml:space="preserve">и воспитания </w:t>
      </w:r>
      <w:r w:rsidRPr="00C11F30">
        <w:rPr>
          <w:rFonts w:ascii="Times New Roman" w:hAnsi="Times New Roman" w:cs="Times New Roman"/>
          <w:sz w:val="24"/>
          <w:szCs w:val="24"/>
        </w:rPr>
        <w:t>детей с ОВЗ;</w:t>
      </w:r>
    </w:p>
    <w:p w:rsidR="00285BF3" w:rsidRPr="00285BF3" w:rsidRDefault="00C11F30" w:rsidP="00285BF3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C11F30">
        <w:rPr>
          <w:rFonts w:ascii="Times New Roman" w:hAnsi="Times New Roman" w:cs="Times New Roman"/>
          <w:sz w:val="24"/>
          <w:szCs w:val="24"/>
        </w:rPr>
        <w:t xml:space="preserve">- </w:t>
      </w:r>
      <w:r w:rsidR="00285BF3" w:rsidRPr="00285BF3">
        <w:rPr>
          <w:rFonts w:ascii="Times New Roman" w:hAnsi="Times New Roman" w:cs="Times New Roman"/>
          <w:sz w:val="24"/>
          <w:szCs w:val="24"/>
        </w:rPr>
        <w:t>организовывать своевременное и достоверное информационное сопровождение  реализации Плана мероприятий</w:t>
      </w:r>
      <w:proofErr w:type="gramStart"/>
      <w:r w:rsidR="00285BF3" w:rsidRPr="00285B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85BF3" w:rsidRPr="00285BF3">
        <w:rPr>
          <w:rFonts w:ascii="Times New Roman" w:hAnsi="Times New Roman" w:cs="Times New Roman"/>
          <w:sz w:val="24"/>
          <w:szCs w:val="24"/>
        </w:rPr>
        <w:t xml:space="preserve"> информируя сотрудников учреждения, родителей (законных представителей)  воспитанников и иных лиц, заинтересованных в механизмах реализации целей и задач, результативности  исполнения Плана мероприятий.</w:t>
      </w:r>
    </w:p>
    <w:p w:rsidR="00C11F30" w:rsidRPr="00C11F30" w:rsidRDefault="00C11F30" w:rsidP="00263997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</w:p>
    <w:p w:rsidR="00285BF3" w:rsidRDefault="00285BF3" w:rsidP="00285BF3">
      <w:pPr>
        <w:pStyle w:val="a3"/>
        <w:numPr>
          <w:ilvl w:val="0"/>
          <w:numId w:val="1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285BF3" w:rsidRDefault="00285BF3" w:rsidP="00285BF3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</w:p>
    <w:p w:rsidR="00285BF3" w:rsidRDefault="00285BF3" w:rsidP="00285BF3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</w:p>
    <w:p w:rsidR="00CF5885" w:rsidRDefault="00285BF3" w:rsidP="00285BF3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ДС № 40                                                            Н.В.Чиквинцева</w:t>
      </w:r>
      <w:r w:rsidR="00CF588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63997" w:rsidRPr="005D40AA" w:rsidRDefault="00263997" w:rsidP="00263997">
      <w:pPr>
        <w:pStyle w:val="a3"/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263997" w:rsidRPr="005D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D2F3D"/>
    <w:multiLevelType w:val="hybridMultilevel"/>
    <w:tmpl w:val="B7F6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D40AA"/>
    <w:rsid w:val="00263997"/>
    <w:rsid w:val="00285BF3"/>
    <w:rsid w:val="005D40AA"/>
    <w:rsid w:val="00B2629A"/>
    <w:rsid w:val="00C11F30"/>
    <w:rsid w:val="00CF5885"/>
    <w:rsid w:val="00E1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0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</cp:revision>
  <dcterms:created xsi:type="dcterms:W3CDTF">2020-09-21T05:09:00Z</dcterms:created>
  <dcterms:modified xsi:type="dcterms:W3CDTF">2020-09-21T06:44:00Z</dcterms:modified>
</cp:coreProperties>
</file>