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F7" w:rsidRPr="008149F7" w:rsidRDefault="008149F7" w:rsidP="008149F7">
      <w:pPr>
        <w:shd w:val="clear" w:color="auto" w:fill="FFFFFF"/>
        <w:spacing w:after="0"/>
        <w:jc w:val="center"/>
        <w:rPr>
          <w:rFonts w:ascii="Times New Roman" w:eastAsia="Times New Roman" w:hAnsi="Times New Roman" w:cs="Times New Roman"/>
          <w:b/>
          <w:bCs/>
          <w:color w:val="000000"/>
          <w:sz w:val="28"/>
          <w:szCs w:val="28"/>
          <w:lang w:eastAsia="ru-RU"/>
        </w:rPr>
      </w:pPr>
    </w:p>
    <w:p w:rsidR="008149F7" w:rsidRPr="008149F7" w:rsidRDefault="008149F7" w:rsidP="008149F7">
      <w:pPr>
        <w:shd w:val="clear" w:color="auto" w:fill="FFFFFF"/>
        <w:spacing w:after="0"/>
        <w:rPr>
          <w:rFonts w:ascii="Times New Roman" w:eastAsia="Times New Roman" w:hAnsi="Times New Roman" w:cs="Times New Roman"/>
          <w:b/>
          <w:bCs/>
          <w:color w:val="000000"/>
          <w:sz w:val="28"/>
          <w:szCs w:val="28"/>
          <w:lang w:eastAsia="ru-RU"/>
        </w:rPr>
      </w:pPr>
      <w:r w:rsidRPr="008149F7">
        <w:rPr>
          <w:rFonts w:ascii="Times New Roman" w:eastAsia="Times New Roman" w:hAnsi="Times New Roman" w:cs="Times New Roman"/>
          <w:b/>
          <w:bCs/>
          <w:color w:val="000000"/>
          <w:sz w:val="28"/>
          <w:szCs w:val="28"/>
          <w:lang w:eastAsia="ru-RU"/>
        </w:rPr>
        <w:t xml:space="preserve">                       КОНСУЛЬТАЦИЯ ДЛЯ РОДИТЕЛЕЙ И ПЕДАГОГОВ</w:t>
      </w:r>
    </w:p>
    <w:p w:rsidR="008149F7" w:rsidRPr="008149F7" w:rsidRDefault="008149F7" w:rsidP="008149F7">
      <w:pPr>
        <w:jc w:val="center"/>
        <w:rPr>
          <w:rFonts w:ascii="Times New Roman" w:eastAsia="Calibri" w:hAnsi="Times New Roman" w:cs="Times New Roman"/>
          <w:b/>
          <w:iCs/>
          <w:sz w:val="28"/>
          <w:szCs w:val="28"/>
          <w:lang w:bidi="en-US"/>
        </w:rPr>
      </w:pPr>
      <w:r w:rsidRPr="008149F7">
        <w:rPr>
          <w:rFonts w:ascii="Times New Roman" w:eastAsia="Calibri" w:hAnsi="Times New Roman" w:cs="Times New Roman"/>
          <w:b/>
          <w:iCs/>
          <w:sz w:val="28"/>
          <w:szCs w:val="28"/>
          <w:lang w:bidi="en-US"/>
        </w:rPr>
        <w:t>««НЕБЫТИЕ» СЛОВА (АЛАЛИЯ)»</w:t>
      </w:r>
    </w:p>
    <w:p w:rsidR="008149F7" w:rsidRPr="008149F7" w:rsidRDefault="008149F7" w:rsidP="008149F7">
      <w:pPr>
        <w:spacing w:after="0"/>
        <w:jc w:val="both"/>
        <w:rPr>
          <w:rFonts w:ascii="Times New Roman" w:eastAsia="Calibri" w:hAnsi="Times New Roman" w:cs="Times New Roman"/>
          <w:iCs/>
          <w:sz w:val="28"/>
          <w:szCs w:val="28"/>
          <w:lang w:bidi="en-US"/>
        </w:rPr>
      </w:pPr>
      <w:r w:rsidRPr="008149F7">
        <w:rPr>
          <w:rFonts w:ascii="Calibri" w:eastAsia="Calibri" w:hAnsi="Calibri" w:cs="Times New Roman"/>
          <w:i/>
          <w:iCs/>
          <w:sz w:val="28"/>
          <w:szCs w:val="28"/>
          <w:lang w:bidi="en-US"/>
        </w:rPr>
        <w:tab/>
      </w:r>
      <w:r w:rsidRPr="008149F7">
        <w:rPr>
          <w:rFonts w:ascii="Times New Roman" w:eastAsia="Calibri" w:hAnsi="Times New Roman" w:cs="Times New Roman"/>
          <w:iCs/>
          <w:sz w:val="28"/>
          <w:szCs w:val="28"/>
          <w:lang w:bidi="en-US"/>
        </w:rPr>
        <w:t xml:space="preserve">Наиболее тяжелым расстройством речи, возникающим </w:t>
      </w:r>
      <w:proofErr w:type="gramStart"/>
      <w:r w:rsidRPr="008149F7">
        <w:rPr>
          <w:rFonts w:ascii="Times New Roman" w:eastAsia="Calibri" w:hAnsi="Times New Roman" w:cs="Times New Roman"/>
          <w:iCs/>
          <w:sz w:val="28"/>
          <w:szCs w:val="28"/>
          <w:lang w:bidi="en-US"/>
        </w:rPr>
        <w:t>в следствие</w:t>
      </w:r>
      <w:proofErr w:type="gramEnd"/>
      <w:r w:rsidRPr="008149F7">
        <w:rPr>
          <w:rFonts w:ascii="Times New Roman" w:eastAsia="Calibri" w:hAnsi="Times New Roman" w:cs="Times New Roman"/>
          <w:iCs/>
          <w:sz w:val="28"/>
          <w:szCs w:val="28"/>
          <w:lang w:bidi="en-US"/>
        </w:rPr>
        <w:t xml:space="preserve"> органического поражения ЦНС, является алалия. В отличие от дизартрии при алалии нет параличей или парезов речевых органов. Картина речевого расстройства сводится к общему недоразвитию речевой функции, то есть у ребенка или совсем не развивается речь или же развивается с грубыми отклонениями. Слово не рождается, остается в «небытии». Ребенок плохо понимает речь других людей. При нормальном развитии дети, слушая речь взрослых, обучаются говорить. Именно слух, способность понимать то, что говорят другие, обеспечивает развитие речи ребенка. Если же такое внимание затруднено, то ребенку не на что опереться, неоткуда взять образец того, как и что надо говорить. Однако следует подчеркнуть, что дети с алалией </w:t>
      </w:r>
      <w:r w:rsidRPr="008149F7">
        <w:rPr>
          <w:rFonts w:ascii="Times New Roman" w:eastAsia="Calibri" w:hAnsi="Times New Roman" w:cs="Times New Roman"/>
          <w:i/>
          <w:iCs/>
          <w:sz w:val="28"/>
          <w:szCs w:val="28"/>
          <w:lang w:bidi="en-US"/>
        </w:rPr>
        <w:t>не глухие,</w:t>
      </w:r>
      <w:r w:rsidRPr="008149F7">
        <w:rPr>
          <w:rFonts w:ascii="Times New Roman" w:eastAsia="Calibri" w:hAnsi="Times New Roman" w:cs="Times New Roman"/>
          <w:iCs/>
          <w:sz w:val="28"/>
          <w:szCs w:val="28"/>
          <w:lang w:bidi="en-US"/>
        </w:rPr>
        <w:t xml:space="preserve"> то есть физический слух, способность слышать вообще, у них есть. Они не различают, не распознают именно звуки речи: слышат, что человек что-то говорит, но не понимают, что именно. Также и мы слышим, но не понимаем тех, кто говорит на неизвестном нам иностранном языке.</w:t>
      </w:r>
    </w:p>
    <w:p w:rsidR="008149F7" w:rsidRPr="008149F7" w:rsidRDefault="008149F7" w:rsidP="008149F7">
      <w:pPr>
        <w:spacing w:after="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Алалии, при которых в первую очередь нарушено понимание речи, а затем уже устная речь, носят название </w:t>
      </w:r>
      <w:r w:rsidRPr="008149F7">
        <w:rPr>
          <w:rFonts w:ascii="Times New Roman" w:eastAsia="Calibri" w:hAnsi="Times New Roman" w:cs="Times New Roman"/>
          <w:i/>
          <w:iCs/>
          <w:sz w:val="28"/>
          <w:szCs w:val="28"/>
          <w:lang w:bidi="en-US"/>
        </w:rPr>
        <w:t xml:space="preserve">сенсорных. </w:t>
      </w:r>
      <w:r w:rsidRPr="008149F7">
        <w:rPr>
          <w:rFonts w:ascii="Times New Roman" w:eastAsia="Calibri" w:hAnsi="Times New Roman" w:cs="Times New Roman"/>
          <w:iCs/>
          <w:sz w:val="28"/>
          <w:szCs w:val="28"/>
          <w:lang w:bidi="en-US"/>
        </w:rPr>
        <w:t xml:space="preserve">Детей с сенсорной алалией часто путают с глухими детьми. Правильный диагноз в этом случае имеет большое значение, так как лечение и обучение глухого ребенка принципиально отличаются от лечения и обучения </w:t>
      </w:r>
      <w:proofErr w:type="spellStart"/>
      <w:r w:rsidRPr="008149F7">
        <w:rPr>
          <w:rFonts w:ascii="Times New Roman" w:eastAsia="Calibri" w:hAnsi="Times New Roman" w:cs="Times New Roman"/>
          <w:iCs/>
          <w:sz w:val="28"/>
          <w:szCs w:val="28"/>
          <w:lang w:bidi="en-US"/>
        </w:rPr>
        <w:t>алалика</w:t>
      </w:r>
      <w:proofErr w:type="spellEnd"/>
      <w:r w:rsidRPr="008149F7">
        <w:rPr>
          <w:rFonts w:ascii="Times New Roman" w:eastAsia="Calibri" w:hAnsi="Times New Roman" w:cs="Times New Roman"/>
          <w:iCs/>
          <w:sz w:val="28"/>
          <w:szCs w:val="28"/>
          <w:lang w:bidi="en-US"/>
        </w:rPr>
        <w:t>. Не принятые своевременно меры по лечению и обучению ребенка с алалией действительно могут привести к непоправимому отставанию в умственном развитии.</w:t>
      </w:r>
    </w:p>
    <w:p w:rsidR="008149F7" w:rsidRPr="008149F7" w:rsidRDefault="008149F7" w:rsidP="008149F7">
      <w:pPr>
        <w:spacing w:after="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Дети с сенсорной алалией встречаются нечасто. Более распространена другая форма этого недуга, а именно, </w:t>
      </w:r>
      <w:r w:rsidRPr="008149F7">
        <w:rPr>
          <w:rFonts w:ascii="Times New Roman" w:eastAsia="Calibri" w:hAnsi="Times New Roman" w:cs="Times New Roman"/>
          <w:i/>
          <w:iCs/>
          <w:sz w:val="28"/>
          <w:szCs w:val="28"/>
          <w:lang w:bidi="en-US"/>
        </w:rPr>
        <w:t>моторная алалия.</w:t>
      </w:r>
      <w:r w:rsidRPr="008149F7">
        <w:rPr>
          <w:rFonts w:ascii="Times New Roman" w:eastAsia="Calibri" w:hAnsi="Times New Roman" w:cs="Times New Roman"/>
          <w:iCs/>
          <w:sz w:val="28"/>
          <w:szCs w:val="28"/>
          <w:lang w:bidi="en-US"/>
        </w:rPr>
        <w:t xml:space="preserve"> Дети с моторной алалией могут (хоть и не в полном объеме) понимать речь окружающих, но сами не говорят. </w:t>
      </w:r>
      <w:proofErr w:type="gramStart"/>
      <w:r w:rsidRPr="008149F7">
        <w:rPr>
          <w:rFonts w:ascii="Times New Roman" w:eastAsia="Calibri" w:hAnsi="Times New Roman" w:cs="Times New Roman"/>
          <w:iCs/>
          <w:sz w:val="28"/>
          <w:szCs w:val="28"/>
          <w:lang w:bidi="en-US"/>
        </w:rPr>
        <w:t>Родители, как правило, недоумевают: ребенок слышит, в общем, понимает речь, может совершать различение движения губами, языком (дует, жует и пр.), но сам не говорит.</w:t>
      </w:r>
      <w:proofErr w:type="gramEnd"/>
      <w:r w:rsidRPr="008149F7">
        <w:rPr>
          <w:rFonts w:ascii="Times New Roman" w:eastAsia="Calibri" w:hAnsi="Times New Roman" w:cs="Times New Roman"/>
          <w:iCs/>
          <w:sz w:val="28"/>
          <w:szCs w:val="28"/>
          <w:lang w:bidi="en-US"/>
        </w:rPr>
        <w:t xml:space="preserve"> Это действительно трудно понять.</w:t>
      </w:r>
    </w:p>
    <w:p w:rsidR="008149F7" w:rsidRPr="008149F7" w:rsidRDefault="008149F7" w:rsidP="008149F7">
      <w:pPr>
        <w:spacing w:after="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Речь это функция, которая появляется у ребенка в результате освоения им внешнего мира – мира, который его окружает. Первые познания основаны на способности </w:t>
      </w:r>
      <w:proofErr w:type="gramStart"/>
      <w:r w:rsidRPr="008149F7">
        <w:rPr>
          <w:rFonts w:ascii="Times New Roman" w:eastAsia="Calibri" w:hAnsi="Times New Roman" w:cs="Times New Roman"/>
          <w:iCs/>
          <w:sz w:val="28"/>
          <w:szCs w:val="28"/>
          <w:lang w:bidi="en-US"/>
        </w:rPr>
        <w:t>обращать</w:t>
      </w:r>
      <w:proofErr w:type="gramEnd"/>
      <w:r w:rsidRPr="008149F7">
        <w:rPr>
          <w:rFonts w:ascii="Times New Roman" w:eastAsia="Calibri" w:hAnsi="Times New Roman" w:cs="Times New Roman"/>
          <w:iCs/>
          <w:sz w:val="28"/>
          <w:szCs w:val="28"/>
          <w:lang w:bidi="en-US"/>
        </w:rPr>
        <w:t xml:space="preserve"> внимание на предметы, их качества, действия. Внешний мир и есть содержание речи.</w:t>
      </w:r>
    </w:p>
    <w:p w:rsidR="008149F7" w:rsidRPr="008149F7" w:rsidRDefault="008149F7" w:rsidP="008149F7">
      <w:pPr>
        <w:spacing w:after="0"/>
        <w:jc w:val="both"/>
        <w:rPr>
          <w:rFonts w:ascii="Times New Roman" w:eastAsia="Calibri" w:hAnsi="Times New Roman" w:cs="Times New Roman"/>
          <w:iCs/>
          <w:sz w:val="28"/>
          <w:szCs w:val="28"/>
          <w:u w:val="single"/>
          <w:lang w:bidi="en-US"/>
        </w:rPr>
      </w:pPr>
      <w:r w:rsidRPr="008149F7">
        <w:rPr>
          <w:rFonts w:ascii="Times New Roman" w:eastAsia="Calibri" w:hAnsi="Times New Roman" w:cs="Times New Roman"/>
          <w:iCs/>
          <w:sz w:val="28"/>
          <w:szCs w:val="28"/>
          <w:lang w:bidi="en-US"/>
        </w:rPr>
        <w:tab/>
      </w:r>
      <w:r w:rsidRPr="008149F7">
        <w:rPr>
          <w:rFonts w:ascii="Times New Roman" w:eastAsia="Calibri" w:hAnsi="Times New Roman" w:cs="Times New Roman"/>
          <w:iCs/>
          <w:sz w:val="28"/>
          <w:szCs w:val="28"/>
          <w:u w:val="single"/>
          <w:lang w:bidi="en-US"/>
        </w:rPr>
        <w:t>Обязательным условием начального развития ребенка являются:</w:t>
      </w:r>
    </w:p>
    <w:p w:rsidR="008149F7" w:rsidRPr="008149F7" w:rsidRDefault="008149F7" w:rsidP="008149F7">
      <w:pPr>
        <w:numPr>
          <w:ilvl w:val="0"/>
          <w:numId w:val="1"/>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lastRenderedPageBreak/>
        <w:t>Отсутствие врожденных нарушений мышления, слуха и зрения, параличей речевых мышц;</w:t>
      </w:r>
    </w:p>
    <w:p w:rsidR="008149F7" w:rsidRPr="008149F7" w:rsidRDefault="008149F7" w:rsidP="008149F7">
      <w:pPr>
        <w:numPr>
          <w:ilvl w:val="0"/>
          <w:numId w:val="1"/>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Контакты (в том числе речевые) с ребенком со стороны взрослых;</w:t>
      </w:r>
    </w:p>
    <w:p w:rsidR="008149F7" w:rsidRPr="008149F7" w:rsidRDefault="008149F7" w:rsidP="008149F7">
      <w:pPr>
        <w:numPr>
          <w:ilvl w:val="0"/>
          <w:numId w:val="1"/>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Полноценная среда обитания.</w:t>
      </w:r>
    </w:p>
    <w:p w:rsidR="008149F7" w:rsidRPr="008149F7" w:rsidRDefault="008149F7" w:rsidP="008149F7">
      <w:pPr>
        <w:spacing w:after="0"/>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Последнее условие является очень важным. Надо иметь в виду, что ребенок запоминает не только то, что познает активно, но и то, что отпечатывается в его мозге как бы без его участия. Таким образом, какова среда обитания, то и отпечатается в нервных клетках детского мозга. Всю жизнь это будет храниться в памяти, что может и не осознаваться, и в критические моменты неожиданно проявлять себя теми или другими поступками, причину которых человек сам, как правило, не понимает.</w:t>
      </w:r>
    </w:p>
    <w:p w:rsidR="008149F7" w:rsidRPr="008149F7" w:rsidRDefault="008149F7" w:rsidP="008149F7">
      <w:pPr>
        <w:spacing w:after="0"/>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С точки зрения работы мозга, основное условие приобретения ранней речи – это связь между теми звуками и зрительными образами, которые существуют во внешнем мире, и той областью в мозге, которая перерабатывает их в речь. Для этого между областями мозга существуют проводники, по которым передается информация. Проводящие пути – это пучки белых волокон. Если они все повреждены, то речь не приобретается, если частично – нарушения речи менее грубые. Оно может ограничиваться только нарушением звукопроизношения (</w:t>
      </w:r>
      <w:proofErr w:type="spellStart"/>
      <w:r w:rsidRPr="008149F7">
        <w:rPr>
          <w:rFonts w:ascii="Times New Roman" w:eastAsia="Calibri" w:hAnsi="Times New Roman" w:cs="Times New Roman"/>
          <w:iCs/>
          <w:sz w:val="28"/>
          <w:szCs w:val="28"/>
          <w:lang w:bidi="en-US"/>
        </w:rPr>
        <w:t>дислалией</w:t>
      </w:r>
      <w:proofErr w:type="spellEnd"/>
      <w:r w:rsidRPr="008149F7">
        <w:rPr>
          <w:rFonts w:ascii="Times New Roman" w:eastAsia="Calibri" w:hAnsi="Times New Roman" w:cs="Times New Roman"/>
          <w:iCs/>
          <w:sz w:val="28"/>
          <w:szCs w:val="28"/>
          <w:lang w:bidi="en-US"/>
        </w:rPr>
        <w:t>).</w:t>
      </w:r>
    </w:p>
    <w:p w:rsidR="008149F7" w:rsidRPr="008149F7" w:rsidRDefault="008149F7" w:rsidP="008149F7">
      <w:pPr>
        <w:spacing w:after="0"/>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Наиболее велика вероятность того, что </w:t>
      </w:r>
      <w:r w:rsidRPr="008149F7">
        <w:rPr>
          <w:rFonts w:ascii="Times New Roman" w:eastAsia="Calibri" w:hAnsi="Times New Roman" w:cs="Times New Roman"/>
          <w:i/>
          <w:iCs/>
          <w:sz w:val="28"/>
          <w:szCs w:val="28"/>
          <w:lang w:bidi="en-US"/>
        </w:rPr>
        <w:t xml:space="preserve">причиной </w:t>
      </w:r>
      <w:proofErr w:type="spellStart"/>
      <w:r w:rsidRPr="008149F7">
        <w:rPr>
          <w:rFonts w:ascii="Times New Roman" w:eastAsia="Calibri" w:hAnsi="Times New Roman" w:cs="Times New Roman"/>
          <w:i/>
          <w:iCs/>
          <w:sz w:val="28"/>
          <w:szCs w:val="28"/>
          <w:lang w:bidi="en-US"/>
        </w:rPr>
        <w:t>безречия</w:t>
      </w:r>
      <w:proofErr w:type="spellEnd"/>
      <w:r w:rsidRPr="008149F7">
        <w:rPr>
          <w:rFonts w:ascii="Times New Roman" w:eastAsia="Calibri" w:hAnsi="Times New Roman" w:cs="Times New Roman"/>
          <w:iCs/>
          <w:sz w:val="28"/>
          <w:szCs w:val="28"/>
          <w:lang w:bidi="en-US"/>
        </w:rPr>
        <w:t xml:space="preserve"> у детей является неполноценность проводящих путей (белое вещество), которые связывают различные зоны мозга (серое вещество).</w:t>
      </w:r>
    </w:p>
    <w:p w:rsidR="008149F7" w:rsidRPr="008149F7" w:rsidRDefault="008149F7" w:rsidP="008149F7">
      <w:pPr>
        <w:spacing w:after="0"/>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Считается, что плохое  состояние белого вещества мозга (нарушение проводимости) обусловлено различными неблагополучиями во время беременности (токсикозы, угроза выкидыша, </w:t>
      </w:r>
      <w:proofErr w:type="spellStart"/>
      <w:r w:rsidRPr="008149F7">
        <w:rPr>
          <w:rFonts w:ascii="Times New Roman" w:eastAsia="Calibri" w:hAnsi="Times New Roman" w:cs="Times New Roman"/>
          <w:iCs/>
          <w:sz w:val="28"/>
          <w:szCs w:val="28"/>
          <w:lang w:bidi="en-US"/>
        </w:rPr>
        <w:t>гестоз</w:t>
      </w:r>
      <w:proofErr w:type="spellEnd"/>
      <w:r w:rsidRPr="008149F7">
        <w:rPr>
          <w:rFonts w:ascii="Times New Roman" w:eastAsia="Calibri" w:hAnsi="Times New Roman" w:cs="Times New Roman"/>
          <w:iCs/>
          <w:sz w:val="28"/>
          <w:szCs w:val="28"/>
          <w:lang w:bidi="en-US"/>
        </w:rPr>
        <w:t xml:space="preserve"> и т. д.), лекарственными воздействиями, отрицательными экологическими факторами, а так же чрезмерным возбуждением центральной нервной системы (ЦНС).</w:t>
      </w:r>
    </w:p>
    <w:p w:rsidR="008149F7" w:rsidRPr="008149F7" w:rsidRDefault="008149F7" w:rsidP="008149F7">
      <w:pPr>
        <w:spacing w:after="0"/>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r>
    </w:p>
    <w:p w:rsidR="008149F7" w:rsidRPr="008149F7" w:rsidRDefault="008149F7" w:rsidP="008149F7">
      <w:pPr>
        <w:spacing w:after="0"/>
        <w:jc w:val="center"/>
        <w:rPr>
          <w:rFonts w:ascii="Times New Roman" w:eastAsia="Calibri" w:hAnsi="Times New Roman" w:cs="Times New Roman"/>
          <w:b/>
          <w:iCs/>
          <w:sz w:val="28"/>
          <w:szCs w:val="28"/>
          <w:u w:val="single"/>
          <w:lang w:bidi="en-US"/>
        </w:rPr>
      </w:pPr>
      <w:r w:rsidRPr="008149F7">
        <w:rPr>
          <w:rFonts w:ascii="Times New Roman" w:eastAsia="Calibri" w:hAnsi="Times New Roman" w:cs="Times New Roman"/>
          <w:b/>
          <w:iCs/>
          <w:sz w:val="28"/>
          <w:szCs w:val="28"/>
          <w:u w:val="single"/>
          <w:lang w:bidi="en-US"/>
        </w:rPr>
        <w:t>ЧТО ДЕЛАТЬ, ЕСЛИ АЛАЛИЯ?</w:t>
      </w:r>
    </w:p>
    <w:p w:rsidR="008149F7" w:rsidRPr="008149F7" w:rsidRDefault="008149F7" w:rsidP="008149F7">
      <w:pPr>
        <w:spacing w:after="0"/>
        <w:jc w:val="both"/>
        <w:rPr>
          <w:rFonts w:ascii="Times New Roman" w:eastAsia="Calibri" w:hAnsi="Times New Roman" w:cs="Times New Roman"/>
          <w:b/>
          <w:iCs/>
          <w:sz w:val="28"/>
          <w:szCs w:val="28"/>
          <w:u w:val="single"/>
          <w:lang w:bidi="en-US"/>
        </w:rPr>
      </w:pPr>
    </w:p>
    <w:p w:rsidR="008149F7" w:rsidRPr="008149F7" w:rsidRDefault="008149F7" w:rsidP="008149F7">
      <w:pPr>
        <w:spacing w:after="0" w:line="288" w:lineRule="auto"/>
        <w:jc w:val="both"/>
        <w:rPr>
          <w:rFonts w:ascii="Times New Roman" w:eastAsia="Calibri" w:hAnsi="Times New Roman" w:cs="Times New Roman"/>
          <w:i/>
          <w:iCs/>
          <w:sz w:val="28"/>
          <w:szCs w:val="28"/>
          <w:lang w:bidi="en-US"/>
        </w:rPr>
      </w:pPr>
      <w:r w:rsidRPr="008149F7">
        <w:rPr>
          <w:rFonts w:ascii="Times New Roman" w:eastAsia="Calibri" w:hAnsi="Times New Roman" w:cs="Times New Roman"/>
          <w:iCs/>
          <w:sz w:val="28"/>
          <w:szCs w:val="28"/>
          <w:lang w:bidi="en-US"/>
        </w:rPr>
        <w:tab/>
        <w:t xml:space="preserve">В такой ситуации необходимо использовать те проводники, которые не повреждены и активны. Их временно надо использовать </w:t>
      </w:r>
      <w:proofErr w:type="gramStart"/>
      <w:r w:rsidRPr="008149F7">
        <w:rPr>
          <w:rFonts w:ascii="Times New Roman" w:eastAsia="Calibri" w:hAnsi="Times New Roman" w:cs="Times New Roman"/>
          <w:iCs/>
          <w:sz w:val="28"/>
          <w:szCs w:val="28"/>
          <w:lang w:bidi="en-US"/>
        </w:rPr>
        <w:t>вместо</w:t>
      </w:r>
      <w:proofErr w:type="gramEnd"/>
      <w:r w:rsidRPr="008149F7">
        <w:rPr>
          <w:rFonts w:ascii="Times New Roman" w:eastAsia="Calibri" w:hAnsi="Times New Roman" w:cs="Times New Roman"/>
          <w:iCs/>
          <w:sz w:val="28"/>
          <w:szCs w:val="28"/>
          <w:lang w:bidi="en-US"/>
        </w:rPr>
        <w:t xml:space="preserve"> поврежденных. Все проводники редко бывают неполноценными.  Дети, у которых речевые проблемы, ориентируются в пространстве, узнают знакомых людей, игрушки, знают, что с ними делать, запоминают цвета, дают адекватные реакции на события. Значит, большая часть проводников у них работает. </w:t>
      </w:r>
      <w:r w:rsidRPr="008149F7">
        <w:rPr>
          <w:rFonts w:ascii="Times New Roman" w:eastAsia="Calibri" w:hAnsi="Times New Roman" w:cs="Times New Roman"/>
          <w:i/>
          <w:iCs/>
          <w:sz w:val="28"/>
          <w:szCs w:val="28"/>
          <w:lang w:bidi="en-US"/>
        </w:rPr>
        <w:t>Бояться использования неречевых приемов не надо.</w:t>
      </w:r>
    </w:p>
    <w:p w:rsidR="008149F7" w:rsidRPr="008149F7" w:rsidRDefault="008149F7" w:rsidP="008149F7">
      <w:pPr>
        <w:spacing w:after="0" w:line="288" w:lineRule="auto"/>
        <w:jc w:val="center"/>
        <w:rPr>
          <w:rFonts w:ascii="Times New Roman" w:eastAsia="Calibri" w:hAnsi="Times New Roman" w:cs="Times New Roman"/>
          <w:i/>
          <w:iCs/>
          <w:sz w:val="28"/>
          <w:szCs w:val="28"/>
          <w:lang w:bidi="en-US"/>
        </w:rPr>
      </w:pPr>
      <w:r w:rsidRPr="008149F7">
        <w:rPr>
          <w:rFonts w:ascii="Times New Roman" w:eastAsia="Calibri" w:hAnsi="Times New Roman" w:cs="Times New Roman"/>
          <w:i/>
          <w:iCs/>
          <w:sz w:val="28"/>
          <w:szCs w:val="28"/>
          <w:lang w:bidi="en-US"/>
        </w:rPr>
        <w:lastRenderedPageBreak/>
        <w:t>Как же действовать конкретно?</w:t>
      </w:r>
    </w:p>
    <w:p w:rsidR="008149F7" w:rsidRPr="008149F7" w:rsidRDefault="008149F7" w:rsidP="008149F7">
      <w:pPr>
        <w:numPr>
          <w:ilvl w:val="0"/>
          <w:numId w:val="2"/>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Опознание произнесения звуков речи.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Если ребенок с нормальным физическим слухом не различает звуки природы, включая голоса животных, и звуки, издаваемые предметами, то речь развиваться у него не будет. Вначале ребенок учиться различать на слух все шумы, и только при этом условии он осваивает, тоже на слух, звуки речи.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Если ребенок не справился с узнаванием и произнесением звуков речи по слуху, надо предоставить ему другую возможность, а именно, сделать звук речи максимально зримым, образно говоря, показать его.</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Сделайте так, чтобы источники звучаний присутствовали в поле зрения ребенка воде игрушек, рисунков. Например:</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 xml:space="preserve"> - Изображая вой ветра, показывайте соответствующий рисунок, а затем изображайте, как он дует – соответствующей позой тела, жестами и мимикой. При этом протяжно и долго произнесите «УУУ…», показывая ребенку, как сложены у вас губы.</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 xml:space="preserve"> - Изображая крик оттого, что больно, широко откройте рот и произнесите: «ААА…» с соответствующей мимикой лица. Покажите ребенку позу рта при крике.</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 Изображая стук, покажите, как строят дом: берут гвозди и забивают их молотком. При каждом ударе молотка произнесите четко «тук – тук – тук…». Покажите вашу артикуляцию и скажите «язык похож на молоточек» и т. п.</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Если удастся привлечь внимание ребенка к буквам, то в каждый показ можно включать яркие плакаты с написанными на них буквами.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Число отрабатываемых звучаний наращивайте постепенно: вначале 2 звучания, затем подключается еще одно, затем еще одно и т. д.</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После каждого «показа» звука просите ребенка делать вместе с вами: «Делай так, как я!».</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Поощряйте ребенка за любые действия и продолжайте показывать, как нужно действовать.</w:t>
      </w:r>
    </w:p>
    <w:p w:rsidR="008149F7" w:rsidRPr="008149F7" w:rsidRDefault="008149F7" w:rsidP="008149F7">
      <w:pPr>
        <w:numPr>
          <w:ilvl w:val="0"/>
          <w:numId w:val="2"/>
        </w:numPr>
        <w:spacing w:after="0" w:line="288" w:lineRule="auto"/>
        <w:contextualSpacing/>
        <w:jc w:val="both"/>
        <w:rPr>
          <w:rFonts w:ascii="Times New Roman" w:eastAsia="Calibri" w:hAnsi="Times New Roman" w:cs="Times New Roman"/>
          <w:iCs/>
          <w:sz w:val="28"/>
          <w:szCs w:val="28"/>
          <w:lang w:bidi="en-US"/>
        </w:rPr>
      </w:pPr>
      <w:proofErr w:type="gramStart"/>
      <w:r w:rsidRPr="008149F7">
        <w:rPr>
          <w:rFonts w:ascii="Times New Roman" w:eastAsia="Calibri" w:hAnsi="Times New Roman" w:cs="Times New Roman"/>
          <w:iCs/>
          <w:sz w:val="28"/>
          <w:szCs w:val="28"/>
          <w:lang w:bidi="en-US"/>
        </w:rPr>
        <w:t>Контроль за</w:t>
      </w:r>
      <w:proofErr w:type="gramEnd"/>
      <w:r w:rsidRPr="008149F7">
        <w:rPr>
          <w:rFonts w:ascii="Times New Roman" w:eastAsia="Calibri" w:hAnsi="Times New Roman" w:cs="Times New Roman"/>
          <w:iCs/>
          <w:sz w:val="28"/>
          <w:szCs w:val="28"/>
          <w:lang w:bidi="en-US"/>
        </w:rPr>
        <w:t xml:space="preserve"> приобретением способностей различать и произносить звуки речи.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Проверьте:</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 xml:space="preserve"> - Узнает ли ребенок по звучанию в отсутствии соответствующей игрушки или картинки, кого вы изображали? Для этого дайте имитацию звучания, а </w:t>
      </w:r>
      <w:r w:rsidRPr="008149F7">
        <w:rPr>
          <w:rFonts w:ascii="Times New Roman" w:eastAsia="Calibri" w:hAnsi="Times New Roman" w:cs="Times New Roman"/>
          <w:iCs/>
          <w:sz w:val="28"/>
          <w:szCs w:val="28"/>
          <w:lang w:bidi="en-US"/>
        </w:rPr>
        <w:lastRenderedPageBreak/>
        <w:t>потом предъявите игрушки или картинки и попросите ребенка угадать, откуда этот звук, то есть указать на соответствующий предмет.</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 xml:space="preserve"> - Есть ли у ребенка </w:t>
      </w:r>
      <w:proofErr w:type="spellStart"/>
      <w:r w:rsidRPr="008149F7">
        <w:rPr>
          <w:rFonts w:ascii="Times New Roman" w:eastAsia="Calibri" w:hAnsi="Times New Roman" w:cs="Times New Roman"/>
          <w:iCs/>
          <w:sz w:val="28"/>
          <w:szCs w:val="28"/>
          <w:lang w:bidi="en-US"/>
        </w:rPr>
        <w:t>попытк</w:t>
      </w:r>
      <w:proofErr w:type="gramStart"/>
      <w:r w:rsidRPr="008149F7">
        <w:rPr>
          <w:rFonts w:ascii="Times New Roman" w:eastAsia="Calibri" w:hAnsi="Times New Roman" w:cs="Times New Roman"/>
          <w:iCs/>
          <w:sz w:val="28"/>
          <w:szCs w:val="28"/>
          <w:lang w:bidi="en-US"/>
        </w:rPr>
        <w:t>и»</w:t>
      </w:r>
      <w:proofErr w:type="gramEnd"/>
      <w:r w:rsidRPr="008149F7">
        <w:rPr>
          <w:rFonts w:ascii="Times New Roman" w:eastAsia="Calibri" w:hAnsi="Times New Roman" w:cs="Times New Roman"/>
          <w:iCs/>
          <w:sz w:val="28"/>
          <w:szCs w:val="28"/>
          <w:lang w:bidi="en-US"/>
        </w:rPr>
        <w:t>подогнать</w:t>
      </w:r>
      <w:proofErr w:type="spellEnd"/>
      <w:r w:rsidRPr="008149F7">
        <w:rPr>
          <w:rFonts w:ascii="Times New Roman" w:eastAsia="Calibri" w:hAnsi="Times New Roman" w:cs="Times New Roman"/>
          <w:iCs/>
          <w:sz w:val="28"/>
          <w:szCs w:val="28"/>
          <w:lang w:bidi="en-US"/>
        </w:rPr>
        <w:t>» свои звуки под предоставленные ему образцы?</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Если ребенок справляется, все правильно, если нет, продолжайте все перечисленные выше действия.</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Ребенок, неспособный произносить звуки речи, не сможет произносить слова, в том числе повторять их. И даже если он способен произносить звуки речи по отдельности, сказать целое слово он может далеко не всегда. Такое бывает по причине плохого чувства ритма. С ребенком, обделенным этим чувством, нужно делать много </w:t>
      </w:r>
      <w:proofErr w:type="gramStart"/>
      <w:r w:rsidRPr="008149F7">
        <w:rPr>
          <w:rFonts w:ascii="Times New Roman" w:eastAsia="Calibri" w:hAnsi="Times New Roman" w:cs="Times New Roman"/>
          <w:iCs/>
          <w:sz w:val="28"/>
          <w:szCs w:val="28"/>
          <w:lang w:bidi="en-US"/>
        </w:rPr>
        <w:t>ритмических движений</w:t>
      </w:r>
      <w:proofErr w:type="gramEnd"/>
      <w:r w:rsidRPr="008149F7">
        <w:rPr>
          <w:rFonts w:ascii="Times New Roman" w:eastAsia="Calibri" w:hAnsi="Times New Roman" w:cs="Times New Roman"/>
          <w:iCs/>
          <w:sz w:val="28"/>
          <w:szCs w:val="28"/>
          <w:lang w:bidi="en-US"/>
        </w:rPr>
        <w:t xml:space="preserve"> под ритмическую  музыку и одновременно говорить – логопедическая ритмика. </w:t>
      </w:r>
    </w:p>
    <w:p w:rsidR="008149F7" w:rsidRPr="008149F7" w:rsidRDefault="008149F7" w:rsidP="008149F7">
      <w:pPr>
        <w:numPr>
          <w:ilvl w:val="0"/>
          <w:numId w:val="2"/>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Понимание и самостоятельное говорение слов.</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Слова тоже приобретаются по слуху, но главное при этом, чтобы они не просто копировались, а понимались. Каждое слово – это дубль предмета, только уже не в предметной, а в звуковой форме. Если предметов вокруг ребенка будет мало, то и слов будет мало. Но бывает так, что предметов достаточно, а слова не появляются. Это значит, что предметы, которые ребенок видит, не попадают в ту речевую область мозга, где они становятся словами. В этом случае необходимо предоставить им другую возможность.</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Превратите выработку способности опознавать предметы на ощупь и с помощью других анализаторов в игру. Заготовьте «Волшебный мешочек». Поместите туда разные предметы.</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Ребенок будет угадывать, какой предмет он нащупал, а потом сличать с тем, который будет доступен ему </w:t>
      </w:r>
      <w:r w:rsidRPr="008149F7">
        <w:rPr>
          <w:rFonts w:ascii="Times New Roman" w:eastAsia="Calibri" w:hAnsi="Times New Roman" w:cs="Times New Roman"/>
          <w:i/>
          <w:iCs/>
          <w:sz w:val="28"/>
          <w:szCs w:val="28"/>
          <w:lang w:bidi="en-US"/>
        </w:rPr>
        <w:t>зрительно.</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r>
      <w:proofErr w:type="gramStart"/>
      <w:r w:rsidRPr="008149F7">
        <w:rPr>
          <w:rFonts w:ascii="Times New Roman" w:eastAsia="Calibri" w:hAnsi="Times New Roman" w:cs="Times New Roman"/>
          <w:iCs/>
          <w:sz w:val="28"/>
          <w:szCs w:val="28"/>
          <w:lang w:bidi="en-US"/>
        </w:rPr>
        <w:t>Благодаря сначала «слепому» способу опознания предмета, а затем зрительному, образы предметов, которые ребенок увидит,  попадут в речевую зону мозга не по тем проводникам, которыми должны были попасть, а по тем, которые имеются между другими анализаторами и этой речевой зоной.</w:t>
      </w:r>
      <w:proofErr w:type="gramEnd"/>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Кроме ощупывания, ребенку, который не понимает слова, полезно «рисовать» на теле различные фигурки, например, круги (мячик, арбуз, солнце, яблоко), линии (дорожки, нитки), квадраты (коробочки, домики, кубики) и потом просить выбрать, </w:t>
      </w:r>
      <w:proofErr w:type="gramStart"/>
      <w:r w:rsidRPr="008149F7">
        <w:rPr>
          <w:rFonts w:ascii="Times New Roman" w:eastAsia="Calibri" w:hAnsi="Times New Roman" w:cs="Times New Roman"/>
          <w:iCs/>
          <w:sz w:val="28"/>
          <w:szCs w:val="28"/>
          <w:lang w:bidi="en-US"/>
        </w:rPr>
        <w:t>то</w:t>
      </w:r>
      <w:proofErr w:type="gramEnd"/>
      <w:r w:rsidRPr="008149F7">
        <w:rPr>
          <w:rFonts w:ascii="Times New Roman" w:eastAsia="Calibri" w:hAnsi="Times New Roman" w:cs="Times New Roman"/>
          <w:iCs/>
          <w:sz w:val="28"/>
          <w:szCs w:val="28"/>
          <w:lang w:bidi="en-US"/>
        </w:rPr>
        <w:t xml:space="preserve"> что вы «рисовали» из числа предъявленных ему зрительных реальных предметов.</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lastRenderedPageBreak/>
        <w:tab/>
        <w:t>Ребенок, понимающий слова, начнет их произносить. Понимание слов – показатель того, что звуки речи обрели для него смысл, и эти смысловые единицы он и будет озвучивать.</w:t>
      </w:r>
    </w:p>
    <w:p w:rsidR="008149F7" w:rsidRPr="008149F7" w:rsidRDefault="008149F7" w:rsidP="008149F7">
      <w:pPr>
        <w:numPr>
          <w:ilvl w:val="0"/>
          <w:numId w:val="2"/>
        </w:numPr>
        <w:spacing w:after="0" w:line="288" w:lineRule="auto"/>
        <w:contextualSpacing/>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Понимание и построение предложений.</w:t>
      </w:r>
    </w:p>
    <w:p w:rsidR="008149F7" w:rsidRPr="008149F7" w:rsidRDefault="008149F7" w:rsidP="008149F7">
      <w:pPr>
        <w:spacing w:after="0" w:line="288" w:lineRule="auto"/>
        <w:ind w:left="360" w:firstLine="348"/>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Если ваш ребенок говорит отдельные слова, но не может построить предложение, хотя  знает все необходимые для этого слова, то причина этого в том, что он не может осмыслить центрального слова в предложении, а именно, действия и того, что из него вытекает.</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Каждое предложение – маленький рассказ, имеющий сюжет. Если ребенок «не видит» внутренним взором всю ситуацию, о которой нужно сказать, то надо играть с ним в язык жестов. «Разговаривая» с ребенком жестами, необходимо, однако, каждое слово произносить вслух. В этом случае слова-действия вложатся в  жесты и будут доставлены в ту речевую зону мозга, которая предназначена для фразовой речи.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К каждому предложению заготовьте сюжетную картинку. Попросите также ребенка нарисовать то, о чем надо сказать. Предварительно покажите, как это сделать.</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r>
      <w:proofErr w:type="gramStart"/>
      <w:r w:rsidRPr="008149F7">
        <w:rPr>
          <w:rFonts w:ascii="Times New Roman" w:eastAsia="Calibri" w:hAnsi="Times New Roman" w:cs="Times New Roman"/>
          <w:iCs/>
          <w:sz w:val="28"/>
          <w:szCs w:val="28"/>
          <w:lang w:bidi="en-US"/>
        </w:rPr>
        <w:t>Далее, необходимо продемонстрировать, что в предложении употребляются не только слова-предметы (существительные) и слова – действия (глаголы), но и слова – качества (прилагательные), слова – обстоятельства (наречия), слова в разных грамматических формах.</w:t>
      </w:r>
      <w:proofErr w:type="gramEnd"/>
      <w:r w:rsidRPr="008149F7">
        <w:rPr>
          <w:rFonts w:ascii="Times New Roman" w:eastAsia="Calibri" w:hAnsi="Times New Roman" w:cs="Times New Roman"/>
          <w:iCs/>
          <w:sz w:val="28"/>
          <w:szCs w:val="28"/>
          <w:lang w:bidi="en-US"/>
        </w:rPr>
        <w:t xml:space="preserve"> </w:t>
      </w:r>
      <w:proofErr w:type="gramStart"/>
      <w:r w:rsidRPr="008149F7">
        <w:rPr>
          <w:rFonts w:ascii="Times New Roman" w:eastAsia="Calibri" w:hAnsi="Times New Roman" w:cs="Times New Roman"/>
          <w:iCs/>
          <w:sz w:val="28"/>
          <w:szCs w:val="28"/>
          <w:lang w:bidi="en-US"/>
        </w:rPr>
        <w:t>Поэтому жестами надо показывать качества (большой, маленький, горячий, холодный), обстоятельства (хорошо, плохо, далеко, близко), вспомогательные слова (над, под, в, на) и т. п.</w:t>
      </w:r>
      <w:proofErr w:type="gramEnd"/>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Бояться того, что ребенок перейдет на жесты не надо, он ведь слышит, как звучат предложения, и, поняв их грамматическую и смысловую суть, начнет говорить предложения – не жестами, а словами.</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Я желаю вам приступить к занятиям с ребенком с пониманием сути ваших действий, надеждой на положительный результат, терпением.</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 xml:space="preserve">При переходе к вызову собственной речи (способности говорить слова, объясняться словами) </w:t>
      </w:r>
      <w:proofErr w:type="spellStart"/>
      <w:r w:rsidRPr="008149F7">
        <w:rPr>
          <w:rFonts w:ascii="Times New Roman" w:eastAsia="Calibri" w:hAnsi="Times New Roman" w:cs="Times New Roman"/>
          <w:iCs/>
          <w:sz w:val="28"/>
          <w:szCs w:val="28"/>
          <w:lang w:bidi="en-US"/>
        </w:rPr>
        <w:t>алалика</w:t>
      </w:r>
      <w:proofErr w:type="spellEnd"/>
      <w:r w:rsidRPr="008149F7">
        <w:rPr>
          <w:rFonts w:ascii="Times New Roman" w:eastAsia="Calibri" w:hAnsi="Times New Roman" w:cs="Times New Roman"/>
          <w:iCs/>
          <w:sz w:val="28"/>
          <w:szCs w:val="28"/>
          <w:lang w:bidi="en-US"/>
        </w:rPr>
        <w:t xml:space="preserve"> учат грамоте и, в первую очередь, чтению. Это обусловлено тем, что при алалии не страдает зрительная (затылочная) кора мозга, на нее и делается ставка. И здесь дело не в том, чтобы обучить его правилам грамматики, письма, чтения, а в том, чтобы вместо нарушенных каналов речевой деятельности включить те, которые сохранились, заставить их усиленно работать, выполнять двойную, а то и тройную нагрузку.</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lastRenderedPageBreak/>
        <w:tab/>
        <w:t>Логопедическую работу при алалии следует начинать рано, как только замечено отставание ребенка в речевом развитии. В любом случае отсутствие речи к двум годам – это уже тревожный сигнал. Большое значение имеет постоянное общение родителей с ребенком, начиная буквально с первых дней его появления на свет. Дети должны слышать человеческие голоса, различать интонации, улавливать эмоции, передаваемые речью. Эти начальные уроки играют фундаментальную роль в речевом развитии ребенка.</w:t>
      </w:r>
    </w:p>
    <w:p w:rsidR="008149F7" w:rsidRPr="008149F7" w:rsidRDefault="008149F7" w:rsidP="008149F7">
      <w:pPr>
        <w:spacing w:after="0" w:line="288" w:lineRule="auto"/>
        <w:ind w:left="360"/>
        <w:jc w:val="both"/>
        <w:rPr>
          <w:rFonts w:ascii="Times New Roman" w:eastAsia="Calibri" w:hAnsi="Times New Roman" w:cs="Times New Roman"/>
          <w:iCs/>
          <w:sz w:val="28"/>
          <w:szCs w:val="28"/>
          <w:lang w:bidi="en-US"/>
        </w:rPr>
      </w:pPr>
      <w:r w:rsidRPr="008149F7">
        <w:rPr>
          <w:rFonts w:ascii="Times New Roman" w:eastAsia="Calibri" w:hAnsi="Times New Roman" w:cs="Times New Roman"/>
          <w:iCs/>
          <w:sz w:val="28"/>
          <w:szCs w:val="28"/>
          <w:lang w:bidi="en-US"/>
        </w:rPr>
        <w:tab/>
        <w:t>Итак, алалия – это тяжелые расстройства речевой функции, причиной которых являются органические поражения мозга. Они требуют применения комплекса лечебных и учебных мер, которые должны осуществляться совместными усилиями специалистов и родителей. Только при этом условии можно рассчитывать на существенное продвижение в речевом развитии, а иногда и «выравнивание» его до нормы.</w:t>
      </w:r>
    </w:p>
    <w:p w:rsidR="008149F7" w:rsidRPr="008149F7" w:rsidRDefault="008149F7" w:rsidP="008149F7">
      <w:pPr>
        <w:shd w:val="clear" w:color="auto" w:fill="FFFFFF"/>
        <w:spacing w:after="0"/>
        <w:jc w:val="center"/>
        <w:rPr>
          <w:rFonts w:ascii="Times New Roman" w:eastAsia="Times New Roman" w:hAnsi="Times New Roman" w:cs="Times New Roman"/>
          <w:b/>
          <w:bCs/>
          <w:color w:val="000000"/>
          <w:sz w:val="28"/>
          <w:szCs w:val="28"/>
          <w:lang w:eastAsia="ru-RU"/>
        </w:rPr>
      </w:pPr>
    </w:p>
    <w:p w:rsidR="008149F7" w:rsidRPr="008149F7" w:rsidRDefault="008149F7" w:rsidP="008149F7">
      <w:pPr>
        <w:shd w:val="clear" w:color="auto" w:fill="FFFFFF"/>
        <w:spacing w:after="0"/>
        <w:jc w:val="center"/>
        <w:rPr>
          <w:rFonts w:ascii="Times New Roman" w:eastAsia="Times New Roman" w:hAnsi="Times New Roman" w:cs="Times New Roman"/>
          <w:b/>
          <w:bCs/>
          <w:color w:val="000000"/>
          <w:sz w:val="28"/>
          <w:szCs w:val="28"/>
          <w:lang w:eastAsia="ru-RU"/>
        </w:rPr>
      </w:pPr>
    </w:p>
    <w:p w:rsidR="008149F7" w:rsidRPr="008149F7" w:rsidRDefault="008149F7" w:rsidP="008149F7">
      <w:pPr>
        <w:shd w:val="clear" w:color="auto" w:fill="FFFFFF"/>
        <w:spacing w:after="0"/>
        <w:jc w:val="center"/>
        <w:rPr>
          <w:rFonts w:ascii="Times New Roman" w:eastAsia="Times New Roman" w:hAnsi="Times New Roman" w:cs="Times New Roman"/>
          <w:b/>
          <w:bCs/>
          <w:color w:val="000000"/>
          <w:sz w:val="28"/>
          <w:szCs w:val="28"/>
          <w:lang w:eastAsia="ru-RU"/>
        </w:rPr>
      </w:pPr>
    </w:p>
    <w:p w:rsidR="00772298" w:rsidRDefault="00772298">
      <w:bookmarkStart w:id="0" w:name="_GoBack"/>
      <w:bookmarkEnd w:id="0"/>
    </w:p>
    <w:sectPr w:rsidR="00772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74743"/>
    <w:multiLevelType w:val="hybridMultilevel"/>
    <w:tmpl w:val="3950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3F485E"/>
    <w:multiLevelType w:val="hybridMultilevel"/>
    <w:tmpl w:val="1CF07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F8"/>
    <w:rsid w:val="005D53F8"/>
    <w:rsid w:val="00772298"/>
    <w:rsid w:val="00814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9947</Characters>
  <Application>Microsoft Office Word</Application>
  <DocSecurity>0</DocSecurity>
  <Lines>82</Lines>
  <Paragraphs>23</Paragraphs>
  <ScaleCrop>false</ScaleCrop>
  <Company>HP</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eroxi</dc:creator>
  <cp:keywords/>
  <dc:description/>
  <cp:lastModifiedBy>eroxi</cp:lastModifiedBy>
  <cp:revision>2</cp:revision>
  <dcterms:created xsi:type="dcterms:W3CDTF">2023-07-06T03:56:00Z</dcterms:created>
  <dcterms:modified xsi:type="dcterms:W3CDTF">2023-07-06T03:57:00Z</dcterms:modified>
</cp:coreProperties>
</file>