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5C" w:rsidRPr="008D5106" w:rsidRDefault="008D5106" w:rsidP="008D5106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D5106">
        <w:rPr>
          <w:rFonts w:ascii="Times New Roman" w:hAnsi="Times New Roman"/>
          <w:color w:val="22222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28.75pt;height:123.75pt">
            <v:imagedata r:id="rId5" o:title="Копия график заседаний ппк 2020" cropbottom="53821f" cropleft="36279f" cropright="1365f" gain="52429f" blacklevel="6554f"/>
          </v:shape>
        </w:pict>
      </w:r>
      <w:r w:rsidR="00DB7E5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B7E5C">
        <w:rPr>
          <w:rFonts w:ascii="Times New Roman" w:hAnsi="Times New Roman"/>
          <w:color w:val="222222"/>
          <w:sz w:val="24"/>
          <w:szCs w:val="24"/>
        </w:rPr>
        <w:br/>
      </w:r>
      <w:r w:rsidR="00DB7E5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B7E5C" w:rsidRDefault="00DB7E5C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проведения заседаний</w:t>
      </w:r>
    </w:p>
    <w:p w:rsidR="00DB7E5C" w:rsidRDefault="00DB7E5C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психолого-педагогического консилиума </w:t>
      </w:r>
    </w:p>
    <w:p w:rsidR="00DB7E5C" w:rsidRDefault="00DB7E5C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ДС № 40 «Кораблик»</w:t>
      </w:r>
    </w:p>
    <w:p w:rsidR="00DB7E5C" w:rsidRDefault="00DB7E5C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 учебный год</w:t>
      </w:r>
    </w:p>
    <w:p w:rsidR="00DB7E5C" w:rsidRDefault="00DB7E5C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5C" w:rsidRDefault="000F5EF7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</w:r>
      <w:r>
        <w:rPr>
          <w:rFonts w:ascii="Times New Roman" w:hAnsi="Times New Roman"/>
          <w:b/>
          <w:noProof/>
          <w:sz w:val="28"/>
          <w:szCs w:val="28"/>
        </w:rPr>
        <w:pict>
          <v:rect id="Прямоугольник 1" o:spid="_x0000_s1026" alt="Картинки по запросу график проведения заседаний ПМПК в садике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P+8MvjAD&#10;AABDBgAADgAAAAAAAAAAAAAAAAAuAgAAZHJzL2Uyb0RvYy54bWxQSwECLQAUAAYACAAAACEA68bA&#10;pNkAAAADAQAADwAAAAAAAAAAAAAAAACKBQAAZHJzL2Rvd25yZXYueG1sUEsFBgAAAAAEAAQA8wAA&#10;AJAGAAAAAA==&#10;" filled="f" stroked="f">
            <o:lock v:ext="edit" aspectratio="t"/>
            <w10:wrap type="none"/>
            <w10:anchorlock/>
          </v:rect>
        </w:pic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8"/>
        <w:gridCol w:w="5032"/>
        <w:gridCol w:w="1983"/>
        <w:gridCol w:w="1842"/>
      </w:tblGrid>
      <w:tr w:rsidR="00DB7E5C" w:rsidRPr="00A83CA6" w:rsidTr="00A83CA6">
        <w:tc>
          <w:tcPr>
            <w:tcW w:w="489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035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Содержание работы ППк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1843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Ответствен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ный</w:t>
            </w:r>
          </w:p>
        </w:tc>
      </w:tr>
      <w:tr w:rsidR="00DB7E5C" w:rsidRPr="00A83CA6" w:rsidTr="00A83CA6">
        <w:tc>
          <w:tcPr>
            <w:tcW w:w="489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35" w:type="dxa"/>
          </w:tcPr>
          <w:p w:rsidR="00DB7E5C" w:rsidRPr="00A83CA6" w:rsidRDefault="00DB7E5C" w:rsidP="00A83C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Организационное заседание ППк: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Уточнение нормативно-правовой документации, регламентирующей деятельность ППк.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 xml:space="preserve">Утверждение плана работы и графика заседаний ППк на 2020-2021 учебный год 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Комплектование списков обучающихся с ОВЗ, согласно заключениям и заявленийродителей.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Зачисление обучающихся---</w:t>
            </w:r>
            <w:bookmarkStart w:id="0" w:name="_GoBack"/>
            <w:bookmarkEnd w:id="0"/>
            <w:r w:rsidRPr="00A83CA6">
              <w:rPr>
                <w:rFonts w:ascii="Times New Roman" w:hAnsi="Times New Roman"/>
                <w:sz w:val="26"/>
                <w:szCs w:val="26"/>
              </w:rPr>
              <w:t xml:space="preserve"> с нарушениями речи в логопункт.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Определение методик и сроков обследования обучающихся группы риска специалистами ДОУ.</w:t>
            </w:r>
          </w:p>
        </w:tc>
        <w:tc>
          <w:tcPr>
            <w:tcW w:w="1984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сентябрь,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Председатель,члены ППк,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B7E5C" w:rsidRPr="00A83CA6" w:rsidTr="00A83CA6">
        <w:tc>
          <w:tcPr>
            <w:tcW w:w="489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35" w:type="dxa"/>
          </w:tcPr>
          <w:p w:rsidR="00DB7E5C" w:rsidRPr="00A83CA6" w:rsidRDefault="00DB7E5C" w:rsidP="00A83C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Внеплановые заседания 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Формирование дополнительных списков по запросам родителей и педагогов для оказания психолого-педагогической помощи обучающимся.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Разработка рекомендаций с учетом индивидуальных возможностей и особенностей обучающегося.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Выработка согласованный решений по созданию оптимальных условий для развития и обучения обучающегося.</w:t>
            </w:r>
          </w:p>
        </w:tc>
        <w:tc>
          <w:tcPr>
            <w:tcW w:w="1984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по мере необходимости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по запросу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родителей и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педагогов</w:t>
            </w:r>
          </w:p>
        </w:tc>
        <w:tc>
          <w:tcPr>
            <w:tcW w:w="1843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Председатель,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</w:t>
            </w:r>
          </w:p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ППк</w:t>
            </w:r>
          </w:p>
        </w:tc>
      </w:tr>
      <w:tr w:rsidR="00DB7E5C" w:rsidRPr="00A83CA6" w:rsidTr="00A83CA6">
        <w:tc>
          <w:tcPr>
            <w:tcW w:w="489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35" w:type="dxa"/>
          </w:tcPr>
          <w:p w:rsidR="00DB7E5C" w:rsidRPr="00A83CA6" w:rsidRDefault="00DB7E5C" w:rsidP="00A83C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Анализ результатов обследованияобучающихся специалистами ДОУ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lastRenderedPageBreak/>
              <w:t>Промежуточные результаты диагностики коррекционной работы с детьми с ОВЗ.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Прослеживание динамики развития обучающихся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Обсуждение, уточнение и модификация индивидуальных образовательных маршрутов развития</w:t>
            </w:r>
          </w:p>
        </w:tc>
        <w:tc>
          <w:tcPr>
            <w:tcW w:w="1984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DB7E5C" w:rsidRPr="00A83CA6" w:rsidRDefault="00DB7E5C" w:rsidP="00A83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B7E5C" w:rsidRPr="00A83CA6" w:rsidTr="00A83CA6">
        <w:tc>
          <w:tcPr>
            <w:tcW w:w="489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035" w:type="dxa"/>
          </w:tcPr>
          <w:p w:rsidR="00DB7E5C" w:rsidRPr="00A83CA6" w:rsidRDefault="00DB7E5C" w:rsidP="00A83C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Итоговое заседание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Результаты реализациииндивидуальных образовательныхмаршрутов, их эффективности;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Анализ динамики коррекционно-развивающей работы с обучающимися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 xml:space="preserve">Составление рекомендаций родителям (законным представителям)детей с незначительнымиположительными результатами или ихотсутствием 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Анализ деятельности ППк за 2020-2021 учебный год;</w:t>
            </w:r>
          </w:p>
          <w:p w:rsidR="00DB7E5C" w:rsidRPr="00A83CA6" w:rsidRDefault="00DB7E5C" w:rsidP="00A83CA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CA6">
              <w:rPr>
                <w:rFonts w:ascii="Times New Roman" w:hAnsi="Times New Roman"/>
                <w:sz w:val="26"/>
                <w:szCs w:val="26"/>
              </w:rPr>
              <w:t>Перспективное планирование работыППк на 2021-2022 учебный год.</w:t>
            </w:r>
          </w:p>
        </w:tc>
        <w:tc>
          <w:tcPr>
            <w:tcW w:w="1984" w:type="dxa"/>
          </w:tcPr>
          <w:p w:rsidR="00DB7E5C" w:rsidRPr="00A83CA6" w:rsidRDefault="00DB7E5C" w:rsidP="00A83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</w:tcPr>
          <w:p w:rsidR="00DB7E5C" w:rsidRPr="00A83CA6" w:rsidRDefault="00DB7E5C" w:rsidP="00A83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83CA6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Председатель, члены ППк</w:t>
            </w:r>
          </w:p>
        </w:tc>
      </w:tr>
    </w:tbl>
    <w:p w:rsidR="00DB7E5C" w:rsidRDefault="00DB7E5C" w:rsidP="00BA4291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DB7E5C" w:rsidRDefault="00DB7E5C" w:rsidP="00BA4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5C" w:rsidRDefault="00DB7E5C"/>
    <w:sectPr w:rsidR="00DB7E5C" w:rsidSect="0016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E3512"/>
    <w:multiLevelType w:val="hybridMultilevel"/>
    <w:tmpl w:val="8640A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9E4840"/>
    <w:multiLevelType w:val="hybridMultilevel"/>
    <w:tmpl w:val="166A6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DD73882"/>
    <w:multiLevelType w:val="hybridMultilevel"/>
    <w:tmpl w:val="11DEF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D45170B"/>
    <w:multiLevelType w:val="hybridMultilevel"/>
    <w:tmpl w:val="592AF3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291"/>
    <w:rsid w:val="000B7CD2"/>
    <w:rsid w:val="000F5EF7"/>
    <w:rsid w:val="00161759"/>
    <w:rsid w:val="001640BA"/>
    <w:rsid w:val="0045240D"/>
    <w:rsid w:val="00482B09"/>
    <w:rsid w:val="0061549C"/>
    <w:rsid w:val="00681BF6"/>
    <w:rsid w:val="006B1FD9"/>
    <w:rsid w:val="008D5106"/>
    <w:rsid w:val="00A83CA6"/>
    <w:rsid w:val="00B126D7"/>
    <w:rsid w:val="00BA4291"/>
    <w:rsid w:val="00BE7F12"/>
    <w:rsid w:val="00CB1A1C"/>
    <w:rsid w:val="00CD07CC"/>
    <w:rsid w:val="00DB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4291"/>
    <w:pPr>
      <w:spacing w:after="160" w:line="256" w:lineRule="auto"/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BA429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7</cp:revision>
  <cp:lastPrinted>2020-08-13T05:22:00Z</cp:lastPrinted>
  <dcterms:created xsi:type="dcterms:W3CDTF">2020-08-13T05:07:00Z</dcterms:created>
  <dcterms:modified xsi:type="dcterms:W3CDTF">2020-08-14T00:09:00Z</dcterms:modified>
</cp:coreProperties>
</file>